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3A" w:rsidRDefault="00A4103A" w:rsidP="00A4103A">
      <w:r>
        <w:t xml:space="preserve">                     </w:t>
      </w:r>
    </w:p>
    <w:p w:rsidR="00372ABD" w:rsidRPr="00372ABD" w:rsidRDefault="00AC3D10" w:rsidP="00372ABD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 w:rsidRPr="00DE33CE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372A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="00372ABD" w:rsidRPr="00DE33C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4103A" w:rsidRDefault="00AC3D10" w:rsidP="00372ABD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4103A" w:rsidRPr="00DE33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33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3CE" w:rsidRPr="00DE33CE">
        <w:rPr>
          <w:rFonts w:ascii="Times New Roman" w:hAnsi="Times New Roman" w:cs="Times New Roman"/>
          <w:sz w:val="28"/>
          <w:szCs w:val="28"/>
        </w:rPr>
        <w:t xml:space="preserve">  </w:t>
      </w:r>
      <w:r w:rsidR="00DE33C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2ABD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proofErr w:type="gramStart"/>
      <w:r w:rsidR="00372ABD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="00372ABD">
        <w:rPr>
          <w:rFonts w:ascii="Times New Roman" w:hAnsi="Times New Roman" w:cs="Times New Roman"/>
          <w:sz w:val="28"/>
          <w:szCs w:val="28"/>
        </w:rPr>
        <w:t xml:space="preserve"> </w:t>
      </w:r>
      <w:r w:rsidR="00372A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 w:rsidR="00E312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72ABD">
        <w:rPr>
          <w:rFonts w:ascii="Times New Roman" w:hAnsi="Times New Roman" w:cs="Times New Roman"/>
          <w:sz w:val="28"/>
          <w:szCs w:val="28"/>
        </w:rPr>
        <w:t xml:space="preserve">Заведующий сектором идеологической                                    </w:t>
      </w:r>
    </w:p>
    <w:p w:rsidR="00AC3D10" w:rsidRDefault="00AC3D10" w:rsidP="00372ABD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                           </w:t>
      </w:r>
      <w:r w:rsidR="00372ABD">
        <w:rPr>
          <w:rFonts w:ascii="Times New Roman" w:hAnsi="Times New Roman" w:cs="Times New Roman"/>
          <w:sz w:val="28"/>
          <w:szCs w:val="28"/>
        </w:rPr>
        <w:t>работы и</w:t>
      </w:r>
      <w:r w:rsidR="00372ABD">
        <w:rPr>
          <w:rFonts w:ascii="Times New Roman" w:hAnsi="Times New Roman" w:cs="Times New Roman"/>
          <w:sz w:val="28"/>
          <w:szCs w:val="28"/>
          <w:lang w:val="be-BY"/>
        </w:rPr>
        <w:t xml:space="preserve"> по делам молодежи</w:t>
      </w:r>
      <w:r w:rsidR="00372A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C3D10" w:rsidRDefault="00372ABD" w:rsidP="00AC3D10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AC3D10" w:rsidRDefault="00AC3D10" w:rsidP="00A4103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                     ______________</w:t>
      </w:r>
      <w:r w:rsidRPr="00AC3D10">
        <w:rPr>
          <w:rFonts w:ascii="Times New Roman" w:hAnsi="Times New Roman" w:cs="Times New Roman"/>
          <w:sz w:val="28"/>
          <w:szCs w:val="28"/>
        </w:rPr>
        <w:t xml:space="preserve"> </w:t>
      </w:r>
      <w:r w:rsidR="00FF051D">
        <w:rPr>
          <w:rFonts w:ascii="Times New Roman" w:hAnsi="Times New Roman" w:cs="Times New Roman"/>
          <w:sz w:val="28"/>
          <w:szCs w:val="28"/>
        </w:rPr>
        <w:t>Судник И.М.</w:t>
      </w:r>
    </w:p>
    <w:p w:rsidR="00AC3D10" w:rsidRDefault="00372ABD" w:rsidP="00A4103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r w:rsidR="00AC3D10" w:rsidRPr="00DE33CE">
        <w:rPr>
          <w:rFonts w:ascii="Times New Roman" w:hAnsi="Times New Roman" w:cs="Times New Roman"/>
          <w:sz w:val="28"/>
          <w:szCs w:val="28"/>
        </w:rPr>
        <w:t xml:space="preserve"> 2023</w:t>
      </w:r>
      <w:r w:rsidR="00AC3D10">
        <w:rPr>
          <w:rFonts w:ascii="Times New Roman" w:hAnsi="Times New Roman" w:cs="Times New Roman"/>
          <w:sz w:val="28"/>
          <w:szCs w:val="28"/>
        </w:rPr>
        <w:t xml:space="preserve">г.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_______________</w:t>
      </w:r>
      <w:r w:rsidR="00AC3D10" w:rsidRPr="00DE33CE">
        <w:rPr>
          <w:rFonts w:ascii="Times New Roman" w:hAnsi="Times New Roman" w:cs="Times New Roman"/>
          <w:sz w:val="28"/>
          <w:szCs w:val="28"/>
        </w:rPr>
        <w:t xml:space="preserve"> 2023 </w:t>
      </w:r>
      <w:r w:rsidR="00AC3D10">
        <w:rPr>
          <w:rFonts w:ascii="Times New Roman" w:hAnsi="Times New Roman" w:cs="Times New Roman"/>
          <w:sz w:val="28"/>
          <w:szCs w:val="28"/>
        </w:rPr>
        <w:t>г.</w:t>
      </w:r>
      <w:r w:rsidR="00AC3D10" w:rsidRPr="00DE33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D10" w:rsidRDefault="00AC3D10" w:rsidP="00A4103A">
      <w:pPr>
        <w:ind w:right="-284"/>
        <w:rPr>
          <w:rFonts w:ascii="Times New Roman" w:hAnsi="Times New Roman" w:cs="Times New Roman"/>
          <w:sz w:val="28"/>
          <w:szCs w:val="28"/>
        </w:rPr>
      </w:pPr>
      <w:r w:rsidRPr="00DE33C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74373" w:rsidRDefault="00AC3D10" w:rsidP="00AC3D10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DE3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proofErr w:type="gramStart"/>
      <w:r w:rsidRPr="00DE33CE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  <w:r w:rsidRPr="00DE3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BD" w:rsidRPr="00372ABD" w:rsidRDefault="00372ABD" w:rsidP="00AC3D10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</w:rPr>
      </w:pPr>
    </w:p>
    <w:p w:rsidR="00AC3D10" w:rsidRDefault="00372ABD" w:rsidP="00AC3D10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образованию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  <w:r w:rsidR="00AC3D10">
        <w:rPr>
          <w:rFonts w:ascii="Times New Roman" w:hAnsi="Times New Roman" w:cs="Times New Roman"/>
          <w:sz w:val="28"/>
          <w:szCs w:val="28"/>
        </w:rPr>
        <w:t>С</w:t>
      </w:r>
      <w:r w:rsidR="00AC3D10" w:rsidRPr="00DE33CE">
        <w:rPr>
          <w:rFonts w:ascii="Times New Roman" w:hAnsi="Times New Roman" w:cs="Times New Roman"/>
          <w:sz w:val="28"/>
          <w:szCs w:val="28"/>
        </w:rPr>
        <w:t xml:space="preserve">екретарь </w:t>
      </w:r>
      <w:proofErr w:type="spellStart"/>
      <w:r w:rsidR="00AC3D10">
        <w:rPr>
          <w:rFonts w:ascii="Times New Roman" w:hAnsi="Times New Roman" w:cs="Times New Roman"/>
          <w:sz w:val="28"/>
          <w:szCs w:val="28"/>
        </w:rPr>
        <w:t>Кличевской</w:t>
      </w:r>
      <w:proofErr w:type="spellEnd"/>
      <w:r w:rsidR="00AC3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D10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</w:p>
    <w:p w:rsidR="00AC3D10" w:rsidRDefault="00372ABD" w:rsidP="00AC3D10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  <w:r w:rsidR="00AC3D10" w:rsidRPr="00DE33CE">
        <w:rPr>
          <w:rFonts w:ascii="Times New Roman" w:hAnsi="Times New Roman" w:cs="Times New Roman"/>
          <w:sz w:val="28"/>
          <w:szCs w:val="28"/>
        </w:rPr>
        <w:t>организации коммунистической</w:t>
      </w:r>
    </w:p>
    <w:p w:rsidR="00AC3D10" w:rsidRDefault="00AC3D10" w:rsidP="00AC3D10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4373">
        <w:rPr>
          <w:rFonts w:ascii="Times New Roman" w:hAnsi="Times New Roman" w:cs="Times New Roman"/>
          <w:sz w:val="28"/>
          <w:szCs w:val="28"/>
        </w:rPr>
        <w:t xml:space="preserve">     </w:t>
      </w:r>
      <w:r w:rsidR="00372AB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Pr="00DE33CE">
        <w:rPr>
          <w:rFonts w:ascii="Times New Roman" w:hAnsi="Times New Roman" w:cs="Times New Roman"/>
          <w:sz w:val="28"/>
          <w:szCs w:val="28"/>
        </w:rPr>
        <w:t xml:space="preserve">партии </w:t>
      </w:r>
      <w:r>
        <w:rPr>
          <w:rFonts w:ascii="Times New Roman" w:hAnsi="Times New Roman" w:cs="Times New Roman"/>
          <w:sz w:val="28"/>
          <w:szCs w:val="28"/>
        </w:rPr>
        <w:t xml:space="preserve"> Беларуси    </w:t>
      </w:r>
    </w:p>
    <w:p w:rsidR="00AC3D10" w:rsidRDefault="00AC3D10" w:rsidP="00AC3D10">
      <w:pPr>
        <w:spacing w:after="0" w:line="280" w:lineRule="exact"/>
        <w:ind w:right="-284"/>
        <w:rPr>
          <w:rFonts w:ascii="Times New Roman" w:hAnsi="Times New Roman" w:cs="Times New Roman"/>
          <w:sz w:val="28"/>
          <w:szCs w:val="28"/>
        </w:rPr>
      </w:pPr>
    </w:p>
    <w:p w:rsidR="00A4103A" w:rsidRPr="00DE33CE" w:rsidRDefault="00AC3D10" w:rsidP="00AC3D1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="00FF051D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="00FF051D">
        <w:rPr>
          <w:rFonts w:ascii="Times New Roman" w:hAnsi="Times New Roman" w:cs="Times New Roman"/>
          <w:sz w:val="28"/>
          <w:szCs w:val="28"/>
        </w:rPr>
        <w:t xml:space="preserve"> Е.В.    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</w:t>
      </w:r>
      <w:r w:rsidRPr="00AC3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3CE">
        <w:rPr>
          <w:rFonts w:ascii="Times New Roman" w:hAnsi="Times New Roman" w:cs="Times New Roman"/>
          <w:sz w:val="28"/>
          <w:szCs w:val="28"/>
        </w:rPr>
        <w:t>Жовняк</w:t>
      </w:r>
      <w:proofErr w:type="spellEnd"/>
      <w:r w:rsidRPr="00DE33CE">
        <w:rPr>
          <w:rFonts w:ascii="Times New Roman" w:hAnsi="Times New Roman" w:cs="Times New Roman"/>
          <w:sz w:val="28"/>
          <w:szCs w:val="28"/>
        </w:rPr>
        <w:t xml:space="preserve"> Л.М.</w:t>
      </w:r>
      <w:r w:rsidR="00A4103A" w:rsidRPr="00DE3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E33CE" w:rsidRPr="00DE33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33CE">
        <w:rPr>
          <w:rFonts w:ascii="Times New Roman" w:hAnsi="Times New Roman" w:cs="Times New Roman"/>
          <w:sz w:val="28"/>
          <w:szCs w:val="28"/>
        </w:rPr>
        <w:t xml:space="preserve">        </w:t>
      </w:r>
      <w:r w:rsidR="00A4103A" w:rsidRPr="00DE3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CE" w:rsidRDefault="00372ABD" w:rsidP="00E312D9">
      <w:pPr>
        <w:tabs>
          <w:tab w:val="left" w:pos="6015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33CE" w:rsidRPr="00DE33CE">
        <w:rPr>
          <w:rFonts w:ascii="Times New Roman" w:hAnsi="Times New Roman" w:cs="Times New Roman"/>
          <w:sz w:val="28"/>
          <w:szCs w:val="28"/>
        </w:rPr>
        <w:t xml:space="preserve"> 2023</w:t>
      </w:r>
      <w:r w:rsidR="00DE33CE">
        <w:rPr>
          <w:rFonts w:ascii="Times New Roman" w:hAnsi="Times New Roman" w:cs="Times New Roman"/>
          <w:sz w:val="28"/>
          <w:szCs w:val="28"/>
        </w:rPr>
        <w:t xml:space="preserve">г.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_______________</w:t>
      </w:r>
      <w:r w:rsidR="00DE33CE" w:rsidRPr="00DE33CE">
        <w:rPr>
          <w:rFonts w:ascii="Times New Roman" w:hAnsi="Times New Roman" w:cs="Times New Roman"/>
          <w:sz w:val="28"/>
          <w:szCs w:val="28"/>
        </w:rPr>
        <w:t xml:space="preserve"> 2023 </w:t>
      </w:r>
      <w:r w:rsidR="00DE33CE">
        <w:rPr>
          <w:rFonts w:ascii="Times New Roman" w:hAnsi="Times New Roman" w:cs="Times New Roman"/>
          <w:sz w:val="28"/>
          <w:szCs w:val="28"/>
        </w:rPr>
        <w:t>г.</w:t>
      </w:r>
      <w:r w:rsidR="00DE33CE" w:rsidRPr="00DE33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33CE" w:rsidRPr="00DE33CE">
        <w:rPr>
          <w:rFonts w:ascii="Times New Roman" w:hAnsi="Times New Roman" w:cs="Times New Roman"/>
          <w:sz w:val="28"/>
          <w:szCs w:val="28"/>
        </w:rPr>
        <w:tab/>
      </w:r>
    </w:p>
    <w:p w:rsidR="00E312D9" w:rsidRPr="00E312D9" w:rsidRDefault="00E312D9" w:rsidP="00E312D9">
      <w:pPr>
        <w:tabs>
          <w:tab w:val="left" w:pos="6015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4103A" w:rsidRDefault="00A4103A" w:rsidP="00A4103A">
      <w:pPr>
        <w:ind w:right="-284"/>
        <w:jc w:val="both"/>
      </w:pPr>
    </w:p>
    <w:p w:rsidR="004706D6" w:rsidRPr="00E74897" w:rsidRDefault="00A4103A" w:rsidP="00A4103A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97">
        <w:rPr>
          <w:rFonts w:ascii="Times New Roman" w:hAnsi="Times New Roman" w:cs="Times New Roman"/>
          <w:b/>
          <w:sz w:val="28"/>
          <w:szCs w:val="28"/>
        </w:rPr>
        <w:t>НАУЧНАЯ КОНЦЕПЦИЯ</w:t>
      </w:r>
    </w:p>
    <w:p w:rsidR="00A4103A" w:rsidRPr="00E74897" w:rsidRDefault="00A4103A" w:rsidP="00A4103A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97">
        <w:rPr>
          <w:rFonts w:ascii="Times New Roman" w:hAnsi="Times New Roman" w:cs="Times New Roman"/>
          <w:b/>
          <w:sz w:val="28"/>
          <w:szCs w:val="28"/>
        </w:rPr>
        <w:t xml:space="preserve">построения экспозиции музейной комнаты </w:t>
      </w:r>
    </w:p>
    <w:p w:rsidR="00A4103A" w:rsidRPr="00E74897" w:rsidRDefault="00A4103A" w:rsidP="00A4103A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97">
        <w:rPr>
          <w:rFonts w:ascii="Times New Roman" w:hAnsi="Times New Roman" w:cs="Times New Roman"/>
          <w:b/>
          <w:sz w:val="28"/>
          <w:szCs w:val="28"/>
        </w:rPr>
        <w:t xml:space="preserve">«ЭТО НАША С ТОБОЙ </w:t>
      </w:r>
      <w:r w:rsidR="00230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897">
        <w:rPr>
          <w:rFonts w:ascii="Times New Roman" w:hAnsi="Times New Roman" w:cs="Times New Roman"/>
          <w:b/>
          <w:sz w:val="28"/>
          <w:szCs w:val="28"/>
        </w:rPr>
        <w:t>БИОГРАФИЯ!»</w:t>
      </w:r>
    </w:p>
    <w:p w:rsidR="00A4103A" w:rsidRPr="00E74897" w:rsidRDefault="00A4103A" w:rsidP="00E748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97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AC0228">
        <w:rPr>
          <w:rFonts w:ascii="Times New Roman" w:hAnsi="Times New Roman" w:cs="Times New Roman"/>
          <w:b/>
          <w:sz w:val="28"/>
          <w:szCs w:val="28"/>
        </w:rPr>
        <w:t>ГУДО «Центр</w:t>
      </w:r>
      <w:r w:rsidRPr="00E74897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и молодежи</w:t>
      </w:r>
      <w:r w:rsidR="00AC0228">
        <w:rPr>
          <w:rFonts w:ascii="Times New Roman" w:hAnsi="Times New Roman" w:cs="Times New Roman"/>
          <w:b/>
          <w:sz w:val="28"/>
          <w:szCs w:val="28"/>
        </w:rPr>
        <w:t>»</w:t>
      </w:r>
    </w:p>
    <w:p w:rsidR="00A4103A" w:rsidRPr="00E74897" w:rsidRDefault="00A4103A" w:rsidP="00E748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897">
        <w:rPr>
          <w:rFonts w:ascii="Times New Roman" w:hAnsi="Times New Roman" w:cs="Times New Roman"/>
          <w:b/>
          <w:sz w:val="28"/>
          <w:szCs w:val="28"/>
        </w:rPr>
        <w:t xml:space="preserve">отдела по образованию </w:t>
      </w:r>
      <w:proofErr w:type="spellStart"/>
      <w:r w:rsidRPr="00E74897">
        <w:rPr>
          <w:rFonts w:ascii="Times New Roman" w:hAnsi="Times New Roman" w:cs="Times New Roman"/>
          <w:b/>
          <w:sz w:val="28"/>
          <w:szCs w:val="28"/>
        </w:rPr>
        <w:t>Кличевского</w:t>
      </w:r>
      <w:proofErr w:type="spellEnd"/>
      <w:r w:rsidRPr="00E74897">
        <w:rPr>
          <w:rFonts w:ascii="Times New Roman" w:hAnsi="Times New Roman" w:cs="Times New Roman"/>
          <w:b/>
          <w:sz w:val="28"/>
          <w:szCs w:val="28"/>
        </w:rPr>
        <w:t xml:space="preserve"> райисполкома</w:t>
      </w:r>
    </w:p>
    <w:p w:rsidR="00343A35" w:rsidRDefault="00343A35" w:rsidP="00C05D75">
      <w:pPr>
        <w:pStyle w:val="a3"/>
        <w:ind w:right="355"/>
        <w:outlineLvl w:val="0"/>
        <w:rPr>
          <w:b/>
          <w:szCs w:val="28"/>
        </w:rPr>
      </w:pPr>
    </w:p>
    <w:p w:rsidR="00343A35" w:rsidRDefault="00343A35" w:rsidP="00D74373">
      <w:pPr>
        <w:pStyle w:val="a3"/>
        <w:ind w:right="355"/>
        <w:outlineLvl w:val="0"/>
        <w:rPr>
          <w:b/>
          <w:szCs w:val="28"/>
        </w:rPr>
      </w:pPr>
    </w:p>
    <w:p w:rsidR="00343A35" w:rsidRDefault="00343A35" w:rsidP="00E74897">
      <w:pPr>
        <w:pStyle w:val="a3"/>
        <w:ind w:right="355"/>
        <w:jc w:val="center"/>
        <w:outlineLvl w:val="0"/>
        <w:rPr>
          <w:b/>
          <w:szCs w:val="28"/>
        </w:rPr>
      </w:pPr>
    </w:p>
    <w:p w:rsidR="00343A35" w:rsidRDefault="00D74373" w:rsidP="00372ABD">
      <w:pPr>
        <w:pStyle w:val="a3"/>
        <w:ind w:right="-143"/>
        <w:jc w:val="right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</w:t>
      </w:r>
      <w:r w:rsidR="00C05D75">
        <w:rPr>
          <w:b/>
          <w:szCs w:val="28"/>
        </w:rPr>
        <w:t>Инициатор и исполнитель проекта:</w:t>
      </w:r>
    </w:p>
    <w:p w:rsidR="00C05D75" w:rsidRPr="00C05D75" w:rsidRDefault="007F0A13" w:rsidP="00372ABD">
      <w:pPr>
        <w:pStyle w:val="a3"/>
        <w:ind w:right="-143"/>
        <w:jc w:val="right"/>
        <w:outlineLvl w:val="0"/>
        <w:rPr>
          <w:szCs w:val="28"/>
        </w:rPr>
      </w:pPr>
      <w:r>
        <w:rPr>
          <w:szCs w:val="28"/>
        </w:rPr>
        <w:t>первичная организация</w:t>
      </w:r>
      <w:r w:rsidR="00C05D75" w:rsidRPr="00C05D75">
        <w:rPr>
          <w:szCs w:val="28"/>
        </w:rPr>
        <w:t xml:space="preserve"> коммунистической</w:t>
      </w:r>
    </w:p>
    <w:p w:rsidR="00343A35" w:rsidRDefault="00D74373" w:rsidP="00372ABD">
      <w:pPr>
        <w:pStyle w:val="a3"/>
        <w:ind w:right="-143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C05D75" w:rsidRPr="00C05D75">
        <w:rPr>
          <w:szCs w:val="28"/>
        </w:rPr>
        <w:t xml:space="preserve">партии </w:t>
      </w:r>
      <w:proofErr w:type="spellStart"/>
      <w:r w:rsidR="00C05D75" w:rsidRPr="00C05D75">
        <w:rPr>
          <w:szCs w:val="28"/>
        </w:rPr>
        <w:t>Кличевского</w:t>
      </w:r>
      <w:proofErr w:type="spellEnd"/>
      <w:r w:rsidR="00C05D75" w:rsidRPr="00C05D75">
        <w:rPr>
          <w:szCs w:val="28"/>
        </w:rPr>
        <w:t xml:space="preserve"> района</w:t>
      </w:r>
    </w:p>
    <w:p w:rsidR="00C05D75" w:rsidRDefault="00C05D75" w:rsidP="00372ABD">
      <w:pPr>
        <w:pStyle w:val="a3"/>
        <w:ind w:right="-143"/>
        <w:jc w:val="right"/>
        <w:outlineLvl w:val="0"/>
        <w:rPr>
          <w:szCs w:val="28"/>
        </w:rPr>
      </w:pPr>
    </w:p>
    <w:p w:rsidR="00C05D75" w:rsidRDefault="00C05D75" w:rsidP="00372ABD">
      <w:pPr>
        <w:pStyle w:val="a3"/>
        <w:ind w:right="-143"/>
        <w:jc w:val="right"/>
        <w:outlineLvl w:val="0"/>
        <w:rPr>
          <w:szCs w:val="28"/>
        </w:rPr>
      </w:pPr>
      <w:r w:rsidRPr="00C05D75">
        <w:rPr>
          <w:b/>
          <w:szCs w:val="28"/>
        </w:rPr>
        <w:t>Разработчик концепции и консультант</w:t>
      </w:r>
      <w:r>
        <w:rPr>
          <w:szCs w:val="28"/>
        </w:rPr>
        <w:t>:</w:t>
      </w:r>
    </w:p>
    <w:p w:rsidR="00343A35" w:rsidRDefault="00D74373" w:rsidP="00372ABD">
      <w:pPr>
        <w:pStyle w:val="a3"/>
        <w:ind w:right="-143"/>
        <w:jc w:val="right"/>
        <w:outlineLvl w:val="0"/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spellStart"/>
      <w:r>
        <w:rPr>
          <w:szCs w:val="28"/>
        </w:rPr>
        <w:t>Хроменкова</w:t>
      </w:r>
      <w:proofErr w:type="spellEnd"/>
      <w:r>
        <w:rPr>
          <w:szCs w:val="28"/>
        </w:rPr>
        <w:t xml:space="preserve"> Наталья Владимирова</w:t>
      </w:r>
    </w:p>
    <w:p w:rsidR="00343A35" w:rsidRDefault="00343A35" w:rsidP="00372ABD">
      <w:pPr>
        <w:pStyle w:val="a3"/>
        <w:ind w:right="355"/>
        <w:jc w:val="right"/>
        <w:outlineLvl w:val="0"/>
        <w:rPr>
          <w:b/>
          <w:szCs w:val="28"/>
        </w:rPr>
      </w:pPr>
    </w:p>
    <w:p w:rsidR="00343A35" w:rsidRDefault="00343A35" w:rsidP="00D74373">
      <w:pPr>
        <w:pStyle w:val="a3"/>
        <w:ind w:right="355"/>
        <w:outlineLvl w:val="0"/>
        <w:rPr>
          <w:b/>
          <w:szCs w:val="28"/>
        </w:rPr>
      </w:pPr>
    </w:p>
    <w:p w:rsidR="00D74373" w:rsidRDefault="00D74373" w:rsidP="00D74373">
      <w:pPr>
        <w:pStyle w:val="a3"/>
        <w:ind w:right="355"/>
        <w:outlineLvl w:val="0"/>
        <w:rPr>
          <w:b/>
          <w:szCs w:val="28"/>
        </w:rPr>
      </w:pPr>
    </w:p>
    <w:p w:rsidR="00D74373" w:rsidRDefault="00D74373" w:rsidP="00D74373">
      <w:pPr>
        <w:pStyle w:val="a3"/>
        <w:ind w:right="355"/>
        <w:outlineLvl w:val="0"/>
        <w:rPr>
          <w:b/>
          <w:szCs w:val="28"/>
        </w:rPr>
      </w:pPr>
    </w:p>
    <w:p w:rsidR="00343A35" w:rsidRPr="00343A35" w:rsidRDefault="00343A35" w:rsidP="00E74897">
      <w:pPr>
        <w:pStyle w:val="a3"/>
        <w:ind w:right="355"/>
        <w:jc w:val="center"/>
        <w:outlineLvl w:val="0"/>
        <w:rPr>
          <w:szCs w:val="28"/>
        </w:rPr>
      </w:pPr>
      <w:r w:rsidRPr="00343A35">
        <w:rPr>
          <w:szCs w:val="28"/>
        </w:rPr>
        <w:t xml:space="preserve">г. </w:t>
      </w:r>
      <w:proofErr w:type="spellStart"/>
      <w:r w:rsidRPr="00343A35">
        <w:rPr>
          <w:szCs w:val="28"/>
        </w:rPr>
        <w:t>Кличев</w:t>
      </w:r>
      <w:proofErr w:type="spellEnd"/>
    </w:p>
    <w:p w:rsidR="00343A35" w:rsidRPr="00343A35" w:rsidRDefault="00343A35" w:rsidP="00E74897">
      <w:pPr>
        <w:pStyle w:val="a3"/>
        <w:ind w:right="355"/>
        <w:jc w:val="center"/>
        <w:outlineLvl w:val="0"/>
        <w:rPr>
          <w:szCs w:val="28"/>
        </w:rPr>
      </w:pPr>
      <w:r w:rsidRPr="00343A35">
        <w:rPr>
          <w:szCs w:val="28"/>
        </w:rPr>
        <w:t>2023 г.</w:t>
      </w:r>
    </w:p>
    <w:p w:rsidR="007D41DA" w:rsidRPr="00E74897" w:rsidRDefault="00E74897" w:rsidP="00E312D9">
      <w:pPr>
        <w:pStyle w:val="a3"/>
        <w:jc w:val="center"/>
        <w:outlineLvl w:val="0"/>
        <w:rPr>
          <w:b/>
          <w:szCs w:val="28"/>
        </w:rPr>
      </w:pPr>
      <w:r w:rsidRPr="00E74897">
        <w:rPr>
          <w:b/>
          <w:szCs w:val="28"/>
        </w:rPr>
        <w:lastRenderedPageBreak/>
        <w:t xml:space="preserve">Обоснование необходимости создания экспозиции музейной комнаты, отражающей историю создания и деятельности общественных организаций советского периода на территории </w:t>
      </w:r>
      <w:proofErr w:type="spellStart"/>
      <w:r w:rsidRPr="00E74897">
        <w:rPr>
          <w:b/>
          <w:szCs w:val="28"/>
        </w:rPr>
        <w:t>Кличевского</w:t>
      </w:r>
      <w:proofErr w:type="spellEnd"/>
      <w:r w:rsidRPr="00E74897">
        <w:rPr>
          <w:b/>
          <w:szCs w:val="28"/>
        </w:rPr>
        <w:t xml:space="preserve"> района</w:t>
      </w:r>
    </w:p>
    <w:p w:rsidR="00E74897" w:rsidRPr="00CB31B6" w:rsidRDefault="00CB31B6" w:rsidP="00E312D9">
      <w:pPr>
        <w:pStyle w:val="a3"/>
        <w:outlineLvl w:val="0"/>
        <w:rPr>
          <w:szCs w:val="28"/>
        </w:rPr>
      </w:pPr>
      <w:r>
        <w:rPr>
          <w:b/>
          <w:szCs w:val="28"/>
        </w:rPr>
        <w:t xml:space="preserve">      </w:t>
      </w:r>
      <w:r w:rsidRPr="00CB31B6">
        <w:rPr>
          <w:szCs w:val="28"/>
        </w:rPr>
        <w:t xml:space="preserve">На территории </w:t>
      </w:r>
      <w:proofErr w:type="spellStart"/>
      <w:r>
        <w:rPr>
          <w:szCs w:val="28"/>
        </w:rPr>
        <w:t>Кличевского</w:t>
      </w:r>
      <w:proofErr w:type="spellEnd"/>
      <w:r>
        <w:rPr>
          <w:szCs w:val="28"/>
        </w:rPr>
        <w:t xml:space="preserve"> района имеется</w:t>
      </w:r>
      <w:r w:rsidRPr="00CB31B6">
        <w:rPr>
          <w:szCs w:val="28"/>
        </w:rPr>
        <w:t xml:space="preserve"> </w:t>
      </w:r>
      <w:r>
        <w:rPr>
          <w:szCs w:val="28"/>
        </w:rPr>
        <w:t>ряд музейных учреждения, которые несут определенную нагрузку по сохранению исторической составляющей региона.</w:t>
      </w:r>
    </w:p>
    <w:p w:rsidR="004E0BC7" w:rsidRDefault="00E74897" w:rsidP="00E312D9">
      <w:pPr>
        <w:pStyle w:val="a3"/>
        <w:outlineLvl w:val="0"/>
        <w:rPr>
          <w:szCs w:val="28"/>
        </w:rPr>
      </w:pPr>
      <w:r w:rsidRPr="00E74897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E74897">
        <w:rPr>
          <w:szCs w:val="28"/>
        </w:rPr>
        <w:t xml:space="preserve">В городе </w:t>
      </w:r>
      <w:proofErr w:type="spellStart"/>
      <w:r w:rsidRPr="00E74897">
        <w:rPr>
          <w:szCs w:val="28"/>
        </w:rPr>
        <w:t>Кличеве</w:t>
      </w:r>
      <w:proofErr w:type="spellEnd"/>
      <w:r w:rsidRPr="00E74897">
        <w:rPr>
          <w:szCs w:val="28"/>
        </w:rPr>
        <w:t xml:space="preserve"> функционирует </w:t>
      </w:r>
      <w:r>
        <w:rPr>
          <w:szCs w:val="28"/>
        </w:rPr>
        <w:t>учреждение культуры «</w:t>
      </w:r>
      <w:proofErr w:type="spellStart"/>
      <w:r>
        <w:rPr>
          <w:szCs w:val="28"/>
        </w:rPr>
        <w:t>Кличевский</w:t>
      </w:r>
      <w:proofErr w:type="spellEnd"/>
      <w:r>
        <w:rPr>
          <w:szCs w:val="28"/>
        </w:rPr>
        <w:t xml:space="preserve"> краеведческий музей», который открыт для посетителей в 1969 г.</w:t>
      </w:r>
      <w:r w:rsidRPr="00E74897">
        <w:rPr>
          <w:szCs w:val="28"/>
        </w:rPr>
        <w:t xml:space="preserve"> </w:t>
      </w:r>
      <w:r w:rsidR="00343A35">
        <w:rPr>
          <w:szCs w:val="28"/>
        </w:rPr>
        <w:t xml:space="preserve">Обновленные экспозиции </w:t>
      </w:r>
      <w:r>
        <w:rPr>
          <w:szCs w:val="28"/>
        </w:rPr>
        <w:t xml:space="preserve"> его залов раскрывают перед посетителем </w:t>
      </w:r>
      <w:r w:rsidR="00343A35">
        <w:rPr>
          <w:szCs w:val="28"/>
        </w:rPr>
        <w:t xml:space="preserve"> </w:t>
      </w:r>
      <w:r>
        <w:rPr>
          <w:szCs w:val="28"/>
        </w:rPr>
        <w:t xml:space="preserve">8 </w:t>
      </w:r>
      <w:r w:rsidR="00343A35">
        <w:rPr>
          <w:szCs w:val="28"/>
        </w:rPr>
        <w:t xml:space="preserve">исторических </w:t>
      </w:r>
      <w:r>
        <w:rPr>
          <w:szCs w:val="28"/>
        </w:rPr>
        <w:t xml:space="preserve">тем: </w:t>
      </w:r>
      <w:r w:rsidR="007D41DA">
        <w:rPr>
          <w:szCs w:val="28"/>
        </w:rPr>
        <w:t>вводная историческая информация о регионе</w:t>
      </w:r>
      <w:r w:rsidR="004E0BC7">
        <w:rPr>
          <w:szCs w:val="28"/>
        </w:rPr>
        <w:t xml:space="preserve">, </w:t>
      </w:r>
      <w:r>
        <w:rPr>
          <w:szCs w:val="28"/>
        </w:rPr>
        <w:t xml:space="preserve">археология, река и человек, культура и быт земледельцев первой половины ХХ столетия, </w:t>
      </w:r>
      <w:r w:rsidR="004E0BC7">
        <w:rPr>
          <w:szCs w:val="28"/>
        </w:rPr>
        <w:t>культура</w:t>
      </w:r>
      <w:r w:rsidR="00343A35">
        <w:rPr>
          <w:szCs w:val="28"/>
        </w:rPr>
        <w:t xml:space="preserve"> ве</w:t>
      </w:r>
      <w:r w:rsidR="004E0BC7">
        <w:rPr>
          <w:szCs w:val="28"/>
        </w:rPr>
        <w:t>роисповедания белорусов, история</w:t>
      </w:r>
      <w:r w:rsidR="00343A35">
        <w:rPr>
          <w:szCs w:val="28"/>
        </w:rPr>
        <w:t xml:space="preserve"> партизанского движения на территории </w:t>
      </w:r>
      <w:proofErr w:type="spellStart"/>
      <w:r w:rsidR="00343A35">
        <w:rPr>
          <w:szCs w:val="28"/>
        </w:rPr>
        <w:t>Кличевской</w:t>
      </w:r>
      <w:proofErr w:type="spellEnd"/>
      <w:r w:rsidR="00343A35">
        <w:rPr>
          <w:szCs w:val="28"/>
        </w:rPr>
        <w:t xml:space="preserve"> партизанской зоны, природы</w:t>
      </w:r>
      <w:r w:rsidR="004E0BC7">
        <w:rPr>
          <w:szCs w:val="28"/>
        </w:rPr>
        <w:t xml:space="preserve">, </w:t>
      </w:r>
      <w:r w:rsidR="00343A35">
        <w:rPr>
          <w:szCs w:val="28"/>
        </w:rPr>
        <w:t xml:space="preserve"> жизни земл</w:t>
      </w:r>
      <w:r w:rsidR="007D41DA">
        <w:rPr>
          <w:szCs w:val="28"/>
        </w:rPr>
        <w:t xml:space="preserve">евладельцев </w:t>
      </w:r>
      <w:proofErr w:type="spellStart"/>
      <w:r w:rsidR="007D41DA">
        <w:rPr>
          <w:szCs w:val="28"/>
        </w:rPr>
        <w:t>Кличевщины</w:t>
      </w:r>
      <w:proofErr w:type="spellEnd"/>
      <w:r w:rsidR="007D41DA">
        <w:rPr>
          <w:szCs w:val="28"/>
        </w:rPr>
        <w:t xml:space="preserve"> в конце </w:t>
      </w:r>
      <w:r w:rsidR="00343A35">
        <w:rPr>
          <w:szCs w:val="28"/>
        </w:rPr>
        <w:t>Х</w:t>
      </w:r>
      <w:r w:rsidR="007D41DA">
        <w:rPr>
          <w:szCs w:val="28"/>
        </w:rPr>
        <w:t>1</w:t>
      </w:r>
      <w:r w:rsidR="00343A35">
        <w:rPr>
          <w:szCs w:val="28"/>
        </w:rPr>
        <w:t>Х ст.</w:t>
      </w:r>
      <w:r>
        <w:rPr>
          <w:szCs w:val="28"/>
        </w:rPr>
        <w:t xml:space="preserve"> </w:t>
      </w:r>
    </w:p>
    <w:p w:rsidR="00343A35" w:rsidRDefault="004E0BC7" w:rsidP="00E312D9">
      <w:pPr>
        <w:pStyle w:val="a3"/>
        <w:outlineLvl w:val="0"/>
        <w:rPr>
          <w:szCs w:val="28"/>
        </w:rPr>
      </w:pPr>
      <w:r>
        <w:rPr>
          <w:szCs w:val="28"/>
        </w:rPr>
        <w:t xml:space="preserve">      </w:t>
      </w:r>
      <w:r w:rsidR="00E74897">
        <w:rPr>
          <w:szCs w:val="28"/>
        </w:rPr>
        <w:t>Н</w:t>
      </w:r>
      <w:r w:rsidR="00E74897" w:rsidRPr="00E74897">
        <w:rPr>
          <w:szCs w:val="28"/>
        </w:rPr>
        <w:t xml:space="preserve">а территории </w:t>
      </w:r>
      <w:proofErr w:type="spellStart"/>
      <w:r w:rsidR="00E74897" w:rsidRPr="00E74897">
        <w:rPr>
          <w:szCs w:val="28"/>
        </w:rPr>
        <w:t>Кличевского</w:t>
      </w:r>
      <w:proofErr w:type="spellEnd"/>
      <w:r w:rsidR="00E74897" w:rsidRPr="00E74897">
        <w:rPr>
          <w:szCs w:val="28"/>
        </w:rPr>
        <w:t xml:space="preserve"> района</w:t>
      </w:r>
      <w:r w:rsidR="00343A35">
        <w:rPr>
          <w:szCs w:val="28"/>
        </w:rPr>
        <w:t xml:space="preserve"> имеется </w:t>
      </w:r>
      <w:r w:rsidR="00D74373">
        <w:rPr>
          <w:szCs w:val="28"/>
        </w:rPr>
        <w:t>4 школьных музея</w:t>
      </w:r>
      <w:r w:rsidR="00343A35">
        <w:rPr>
          <w:szCs w:val="28"/>
        </w:rPr>
        <w:t xml:space="preserve"> и</w:t>
      </w:r>
      <w:r w:rsidR="00E74897">
        <w:rPr>
          <w:szCs w:val="28"/>
        </w:rPr>
        <w:t xml:space="preserve"> музей в</w:t>
      </w:r>
      <w:r w:rsidR="00343A35">
        <w:rPr>
          <w:szCs w:val="28"/>
        </w:rPr>
        <w:t xml:space="preserve"> учреждении образования «</w:t>
      </w:r>
      <w:proofErr w:type="spellStart"/>
      <w:r w:rsidR="00343A35">
        <w:rPr>
          <w:szCs w:val="28"/>
        </w:rPr>
        <w:t>Кличевский</w:t>
      </w:r>
      <w:proofErr w:type="spellEnd"/>
      <w:r w:rsidR="00D74373">
        <w:rPr>
          <w:szCs w:val="28"/>
        </w:rPr>
        <w:t xml:space="preserve"> государственный </w:t>
      </w:r>
      <w:r w:rsidR="00343A35">
        <w:rPr>
          <w:szCs w:val="28"/>
        </w:rPr>
        <w:t xml:space="preserve"> аграрно-технический колледж»</w:t>
      </w:r>
      <w:r w:rsidR="00E74897">
        <w:rPr>
          <w:szCs w:val="28"/>
        </w:rPr>
        <w:t xml:space="preserve">, </w:t>
      </w:r>
      <w:r w:rsidR="00343A35">
        <w:rPr>
          <w:szCs w:val="28"/>
        </w:rPr>
        <w:t xml:space="preserve">экспозиции которых отражают историю учреждений образования, рассказывают о вкладе земляков </w:t>
      </w:r>
      <w:r w:rsidR="00CB31B6">
        <w:rPr>
          <w:szCs w:val="28"/>
        </w:rPr>
        <w:t>и педагогов в завоевание</w:t>
      </w:r>
      <w:r>
        <w:rPr>
          <w:szCs w:val="28"/>
        </w:rPr>
        <w:t xml:space="preserve"> П</w:t>
      </w:r>
      <w:r w:rsidR="00343A35">
        <w:rPr>
          <w:szCs w:val="28"/>
        </w:rPr>
        <w:t>обеды над немецко-фашистскими захватчиками в Великой От</w:t>
      </w:r>
      <w:r>
        <w:rPr>
          <w:szCs w:val="28"/>
        </w:rPr>
        <w:t>ечественной войне 1941-1945 гг. и раскрывают этнографический потенциал региона.</w:t>
      </w:r>
      <w:r w:rsidR="00343A35">
        <w:rPr>
          <w:szCs w:val="28"/>
        </w:rPr>
        <w:t xml:space="preserve"> </w:t>
      </w:r>
    </w:p>
    <w:p w:rsidR="00343A35" w:rsidRPr="00CB31B6" w:rsidRDefault="004E0BC7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  <w:r w:rsidR="00FF051D">
        <w:rPr>
          <w:szCs w:val="28"/>
        </w:rPr>
        <w:t xml:space="preserve"> </w:t>
      </w:r>
      <w:r w:rsidR="00CB31B6">
        <w:rPr>
          <w:szCs w:val="28"/>
        </w:rPr>
        <w:t xml:space="preserve">  </w:t>
      </w:r>
      <w:r w:rsidR="00D74373" w:rsidRPr="00FF051D">
        <w:rPr>
          <w:rFonts w:ascii="Times New Roman" w:hAnsi="Times New Roman" w:cs="Times New Roman"/>
          <w:sz w:val="28"/>
          <w:szCs w:val="28"/>
        </w:rPr>
        <w:t xml:space="preserve">Музейно-выставочный зал «История народного </w:t>
      </w:r>
      <w:proofErr w:type="spellStart"/>
      <w:r w:rsidR="00D74373" w:rsidRPr="00FF051D">
        <w:rPr>
          <w:rFonts w:ascii="Times New Roman" w:hAnsi="Times New Roman" w:cs="Times New Roman"/>
          <w:sz w:val="28"/>
          <w:szCs w:val="28"/>
        </w:rPr>
        <w:t>образрвания</w:t>
      </w:r>
      <w:proofErr w:type="spellEnd"/>
      <w:r w:rsidR="00D74373" w:rsidRPr="00FF0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373" w:rsidRPr="00FF051D"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 w:rsidR="00D74373" w:rsidRPr="00FF051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74373">
        <w:rPr>
          <w:szCs w:val="28"/>
        </w:rPr>
        <w:t xml:space="preserve"> </w:t>
      </w:r>
      <w:r w:rsidRPr="004E0BC7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szCs w:val="28"/>
        </w:rPr>
        <w:t xml:space="preserve"> </w:t>
      </w:r>
      <w:r w:rsidR="00AC0228">
        <w:rPr>
          <w:szCs w:val="28"/>
        </w:rPr>
        <w:t>ГУДО «</w:t>
      </w:r>
      <w:proofErr w:type="spellStart"/>
      <w:r w:rsidR="00D74373">
        <w:rPr>
          <w:rFonts w:ascii="Times New Roman" w:hAnsi="Times New Roman" w:cs="Times New Roman"/>
          <w:sz w:val="28"/>
          <w:szCs w:val="28"/>
        </w:rPr>
        <w:t>Кличевский</w:t>
      </w:r>
      <w:proofErr w:type="spellEnd"/>
      <w:r w:rsidR="00D74373">
        <w:rPr>
          <w:rFonts w:ascii="Times New Roman" w:hAnsi="Times New Roman" w:cs="Times New Roman"/>
          <w:sz w:val="28"/>
          <w:szCs w:val="28"/>
        </w:rPr>
        <w:t xml:space="preserve"> ц</w:t>
      </w:r>
      <w:r w:rsidR="00AC0228">
        <w:rPr>
          <w:rFonts w:ascii="Times New Roman" w:hAnsi="Times New Roman" w:cs="Times New Roman"/>
          <w:sz w:val="28"/>
          <w:szCs w:val="28"/>
        </w:rPr>
        <w:t>ентр</w:t>
      </w:r>
      <w:r w:rsidRPr="004E0B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</w:t>
      </w:r>
      <w:r w:rsidR="00AC02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об истории становления сферы образования на территории района и педагогах, внесших значительный вклад в его развитие и </w:t>
      </w:r>
      <w:r w:rsidR="00CB31B6">
        <w:rPr>
          <w:rFonts w:ascii="Times New Roman" w:hAnsi="Times New Roman" w:cs="Times New Roman"/>
          <w:sz w:val="28"/>
          <w:szCs w:val="28"/>
        </w:rPr>
        <w:t xml:space="preserve">завоевание </w:t>
      </w:r>
      <w:r w:rsidRPr="004E0BC7">
        <w:rPr>
          <w:rFonts w:ascii="Times New Roman" w:hAnsi="Times New Roman" w:cs="Times New Roman"/>
          <w:sz w:val="28"/>
          <w:szCs w:val="28"/>
        </w:rPr>
        <w:t>Победы над немецко-фашистскими захватчиками в Великой Отечественной войне 1941-1945 гг.</w:t>
      </w:r>
    </w:p>
    <w:p w:rsidR="00E74897" w:rsidRDefault="004E0BC7" w:rsidP="00E312D9">
      <w:pPr>
        <w:pStyle w:val="a3"/>
        <w:outlineLvl w:val="0"/>
        <w:rPr>
          <w:szCs w:val="28"/>
        </w:rPr>
      </w:pPr>
      <w:r>
        <w:rPr>
          <w:szCs w:val="28"/>
        </w:rPr>
        <w:t xml:space="preserve">     М</w:t>
      </w:r>
      <w:r w:rsidR="00E74897">
        <w:rPr>
          <w:szCs w:val="28"/>
        </w:rPr>
        <w:t xml:space="preserve">узей </w:t>
      </w:r>
      <w:r w:rsidR="004D3485">
        <w:rPr>
          <w:szCs w:val="28"/>
        </w:rPr>
        <w:t>ГЛХУ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Кличевский</w:t>
      </w:r>
      <w:proofErr w:type="spellEnd"/>
      <w:r>
        <w:rPr>
          <w:szCs w:val="28"/>
        </w:rPr>
        <w:t xml:space="preserve"> лесхоз» представляет посетителям коллекцию </w:t>
      </w:r>
      <w:proofErr w:type="spellStart"/>
      <w:r>
        <w:rPr>
          <w:szCs w:val="28"/>
        </w:rPr>
        <w:t>таксидермических</w:t>
      </w:r>
      <w:proofErr w:type="spellEnd"/>
      <w:r>
        <w:rPr>
          <w:szCs w:val="28"/>
        </w:rPr>
        <w:t xml:space="preserve"> скульптур и рассказывает о природной составляющей региона. </w:t>
      </w:r>
    </w:p>
    <w:p w:rsidR="00CB31B6" w:rsidRPr="00E74897" w:rsidRDefault="007D41DA" w:rsidP="00E312D9">
      <w:pPr>
        <w:pStyle w:val="a3"/>
        <w:outlineLvl w:val="0"/>
        <w:rPr>
          <w:szCs w:val="28"/>
        </w:rPr>
      </w:pPr>
      <w:r>
        <w:rPr>
          <w:szCs w:val="28"/>
        </w:rPr>
        <w:t xml:space="preserve">      Н</w:t>
      </w:r>
      <w:r w:rsidR="00CB31B6">
        <w:rPr>
          <w:szCs w:val="28"/>
        </w:rPr>
        <w:t xml:space="preserve">еобходимо отметить, что экспозиции, раскрывающей историю деятельности молодежных и общественно-политических организаций на территории региона в советский период </w:t>
      </w:r>
      <w:r>
        <w:rPr>
          <w:szCs w:val="28"/>
        </w:rPr>
        <w:t>в музеях рай</w:t>
      </w:r>
      <w:r w:rsidR="00E95318">
        <w:rPr>
          <w:szCs w:val="28"/>
        </w:rPr>
        <w:t xml:space="preserve">она </w:t>
      </w:r>
      <w:r w:rsidR="00CB31B6">
        <w:rPr>
          <w:szCs w:val="28"/>
        </w:rPr>
        <w:t>нет. Между тем</w:t>
      </w:r>
      <w:r>
        <w:rPr>
          <w:szCs w:val="28"/>
        </w:rPr>
        <w:t>,</w:t>
      </w:r>
      <w:r w:rsidR="00CB31B6">
        <w:rPr>
          <w:szCs w:val="28"/>
        </w:rPr>
        <w:t xml:space="preserve"> это значительный фрагмент исторической составляющей довольно объемного временного периода</w:t>
      </w:r>
      <w:r w:rsidR="004B5E45">
        <w:rPr>
          <w:szCs w:val="28"/>
        </w:rPr>
        <w:t xml:space="preserve"> (1917-1991 гг.)</w:t>
      </w:r>
      <w:r w:rsidR="00CB31B6">
        <w:rPr>
          <w:szCs w:val="28"/>
        </w:rPr>
        <w:t xml:space="preserve">, </w:t>
      </w:r>
      <w:r w:rsidR="004B5E45">
        <w:rPr>
          <w:szCs w:val="28"/>
        </w:rPr>
        <w:t>память о котором</w:t>
      </w:r>
      <w:r w:rsidR="00CB31B6">
        <w:rPr>
          <w:szCs w:val="28"/>
        </w:rPr>
        <w:t xml:space="preserve"> также необходимо сохранить для будущих поколений. </w:t>
      </w:r>
    </w:p>
    <w:p w:rsidR="00DE33CE" w:rsidRDefault="00FF051D" w:rsidP="00E31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075ED" w:rsidRPr="000075ED">
        <w:rPr>
          <w:rFonts w:ascii="Times New Roman" w:hAnsi="Times New Roman" w:cs="Times New Roman"/>
          <w:sz w:val="28"/>
          <w:szCs w:val="28"/>
        </w:rPr>
        <w:t>Поскольку</w:t>
      </w:r>
      <w:r w:rsidR="000075ED">
        <w:rPr>
          <w:rFonts w:ascii="Times New Roman" w:hAnsi="Times New Roman" w:cs="Times New Roman"/>
          <w:sz w:val="28"/>
          <w:szCs w:val="28"/>
        </w:rPr>
        <w:t xml:space="preserve"> </w:t>
      </w:r>
      <w:r w:rsidR="000075ED" w:rsidRPr="000075ED">
        <w:rPr>
          <w:rFonts w:ascii="Times New Roman" w:hAnsi="Times New Roman" w:cs="Times New Roman"/>
          <w:sz w:val="28"/>
          <w:szCs w:val="28"/>
        </w:rPr>
        <w:t xml:space="preserve">собрать и сохранить историю развития </w:t>
      </w:r>
      <w:r w:rsidR="004B5E45">
        <w:rPr>
          <w:rFonts w:ascii="Times New Roman" w:hAnsi="Times New Roman" w:cs="Times New Roman"/>
          <w:sz w:val="28"/>
          <w:szCs w:val="28"/>
        </w:rPr>
        <w:t>любого</w:t>
      </w:r>
      <w:r w:rsidR="000075ED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0075ED" w:rsidRPr="000075ED">
        <w:rPr>
          <w:rFonts w:ascii="Times New Roman" w:hAnsi="Times New Roman" w:cs="Times New Roman"/>
          <w:sz w:val="28"/>
          <w:szCs w:val="28"/>
        </w:rPr>
        <w:t>в п</w:t>
      </w:r>
      <w:r w:rsidR="00AC0228">
        <w:rPr>
          <w:rFonts w:ascii="Times New Roman" w:hAnsi="Times New Roman" w:cs="Times New Roman"/>
          <w:sz w:val="28"/>
          <w:szCs w:val="28"/>
        </w:rPr>
        <w:t xml:space="preserve">ределах конкретного региона </w:t>
      </w:r>
      <w:r w:rsidR="000075ED" w:rsidRPr="000075ED">
        <w:rPr>
          <w:rFonts w:ascii="Times New Roman" w:hAnsi="Times New Roman" w:cs="Times New Roman"/>
          <w:sz w:val="28"/>
          <w:szCs w:val="28"/>
        </w:rPr>
        <w:t xml:space="preserve">можно только  в пределах этого региона, </w:t>
      </w:r>
      <w:r w:rsidR="000075ED" w:rsidRPr="00AC0228">
        <w:rPr>
          <w:rFonts w:ascii="Times New Roman" w:hAnsi="Times New Roman" w:cs="Times New Roman"/>
          <w:sz w:val="28"/>
          <w:szCs w:val="28"/>
          <w:u w:val="single"/>
        </w:rPr>
        <w:t xml:space="preserve">инициатива </w:t>
      </w:r>
      <w:proofErr w:type="spellStart"/>
      <w:r w:rsidR="004D3485">
        <w:rPr>
          <w:rFonts w:ascii="Times New Roman" w:hAnsi="Times New Roman" w:cs="Times New Roman"/>
          <w:sz w:val="28"/>
          <w:szCs w:val="28"/>
          <w:u w:val="single"/>
        </w:rPr>
        <w:t>Кличевской</w:t>
      </w:r>
      <w:proofErr w:type="spellEnd"/>
      <w:r w:rsidR="004D3485">
        <w:rPr>
          <w:rFonts w:ascii="Times New Roman" w:hAnsi="Times New Roman" w:cs="Times New Roman"/>
          <w:sz w:val="28"/>
          <w:szCs w:val="28"/>
          <w:u w:val="single"/>
        </w:rPr>
        <w:t xml:space="preserve"> районной </w:t>
      </w:r>
      <w:r w:rsidR="000075ED" w:rsidRPr="00AC0228">
        <w:rPr>
          <w:rFonts w:ascii="Times New Roman" w:hAnsi="Times New Roman" w:cs="Times New Roman"/>
          <w:sz w:val="28"/>
          <w:szCs w:val="28"/>
          <w:u w:val="single"/>
        </w:rPr>
        <w:t>организации коммунистической партии</w:t>
      </w:r>
      <w:r w:rsidR="004D3485">
        <w:rPr>
          <w:rFonts w:ascii="Times New Roman" w:hAnsi="Times New Roman" w:cs="Times New Roman"/>
          <w:sz w:val="28"/>
          <w:szCs w:val="28"/>
          <w:u w:val="single"/>
        </w:rPr>
        <w:t xml:space="preserve"> Беларуси </w:t>
      </w:r>
      <w:r w:rsidR="000075ED" w:rsidRPr="00AC0228">
        <w:rPr>
          <w:rFonts w:ascii="Times New Roman" w:hAnsi="Times New Roman" w:cs="Times New Roman"/>
          <w:sz w:val="28"/>
          <w:szCs w:val="28"/>
          <w:u w:val="single"/>
        </w:rPr>
        <w:t>по созданию</w:t>
      </w:r>
      <w:r w:rsidR="000075ED" w:rsidRPr="00AC0228">
        <w:rPr>
          <w:sz w:val="28"/>
          <w:szCs w:val="28"/>
          <w:u w:val="single"/>
        </w:rPr>
        <w:t xml:space="preserve"> </w:t>
      </w:r>
      <w:r w:rsidR="000075ED" w:rsidRPr="00AC022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музейной комнаты, отражающей историю деятельности </w:t>
      </w:r>
      <w:r w:rsidR="004B5E45" w:rsidRPr="00AC0228">
        <w:rPr>
          <w:rFonts w:ascii="Times New Roman" w:hAnsi="Times New Roman" w:cs="Times New Roman"/>
          <w:b/>
          <w:sz w:val="28"/>
          <w:szCs w:val="28"/>
          <w:u w:val="single"/>
        </w:rPr>
        <w:t>молодежных и общественно-политических</w:t>
      </w:r>
      <w:r w:rsidR="000075ED" w:rsidRPr="00AC0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организаций советского периода на территории </w:t>
      </w:r>
      <w:proofErr w:type="spellStart"/>
      <w:r w:rsidR="000075ED" w:rsidRPr="00AC0228">
        <w:rPr>
          <w:rFonts w:ascii="Times New Roman" w:hAnsi="Times New Roman" w:cs="Times New Roman"/>
          <w:b/>
          <w:sz w:val="28"/>
          <w:szCs w:val="28"/>
          <w:u w:val="single"/>
        </w:rPr>
        <w:t>Кличевского</w:t>
      </w:r>
      <w:proofErr w:type="spellEnd"/>
      <w:r w:rsidR="000075ED" w:rsidRPr="00AC0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0075ED" w:rsidRPr="00AC0228">
        <w:rPr>
          <w:sz w:val="28"/>
          <w:szCs w:val="28"/>
          <w:u w:val="single"/>
        </w:rPr>
        <w:t xml:space="preserve"> на базе </w:t>
      </w:r>
      <w:r w:rsidR="00AC0228" w:rsidRPr="00AC0228">
        <w:rPr>
          <w:sz w:val="28"/>
          <w:szCs w:val="28"/>
          <w:u w:val="single"/>
        </w:rPr>
        <w:t>ГУДО «</w:t>
      </w:r>
      <w:proofErr w:type="spellStart"/>
      <w:r w:rsidR="004D3485">
        <w:rPr>
          <w:rFonts w:ascii="Times New Roman" w:hAnsi="Times New Roman" w:cs="Times New Roman"/>
          <w:sz w:val="28"/>
          <w:szCs w:val="28"/>
          <w:u w:val="single"/>
        </w:rPr>
        <w:t>Кличевский</w:t>
      </w:r>
      <w:proofErr w:type="spellEnd"/>
      <w:r w:rsidR="004D3485">
        <w:rPr>
          <w:rFonts w:ascii="Times New Roman" w:hAnsi="Times New Roman" w:cs="Times New Roman"/>
          <w:sz w:val="28"/>
          <w:szCs w:val="28"/>
          <w:u w:val="single"/>
        </w:rPr>
        <w:t xml:space="preserve"> ц</w:t>
      </w:r>
      <w:r w:rsidR="00AC0228" w:rsidRPr="00AC0228">
        <w:rPr>
          <w:rFonts w:ascii="Times New Roman" w:hAnsi="Times New Roman" w:cs="Times New Roman"/>
          <w:sz w:val="28"/>
          <w:szCs w:val="28"/>
          <w:u w:val="single"/>
        </w:rPr>
        <w:t>ентр</w:t>
      </w:r>
      <w:r w:rsidR="000075ED" w:rsidRPr="00AC0228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образования детей и молодежи</w:t>
      </w:r>
      <w:r w:rsidR="00AC0228" w:rsidRPr="00AC022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075ED" w:rsidRPr="00AC0228">
        <w:rPr>
          <w:rFonts w:ascii="Times New Roman" w:hAnsi="Times New Roman" w:cs="Times New Roman"/>
          <w:sz w:val="28"/>
          <w:szCs w:val="28"/>
          <w:u w:val="single"/>
        </w:rPr>
        <w:t xml:space="preserve"> является весьма актуальной.</w:t>
      </w:r>
      <w:proofErr w:type="gramEnd"/>
    </w:p>
    <w:p w:rsidR="00495AF6" w:rsidRDefault="00E25682" w:rsidP="00E312D9">
      <w:pPr>
        <w:jc w:val="both"/>
        <w:rPr>
          <w:rFonts w:ascii="Times New Roman" w:hAnsi="Times New Roman" w:cs="Times New Roman"/>
          <w:sz w:val="28"/>
          <w:szCs w:val="28"/>
        </w:rPr>
      </w:pPr>
      <w:r w:rsidRPr="00AC022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7D41DA">
        <w:rPr>
          <w:rFonts w:ascii="Times New Roman" w:hAnsi="Times New Roman" w:cs="Times New Roman"/>
          <w:sz w:val="28"/>
          <w:szCs w:val="28"/>
          <w:u w:val="single"/>
        </w:rPr>
        <w:t xml:space="preserve">  создания музейной комнаты</w:t>
      </w:r>
      <w:r w:rsidR="004B5E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E45" w:rsidRDefault="00C05D75" w:rsidP="00E31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5E45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</w:t>
      </w:r>
      <w:r w:rsidR="00495AF6">
        <w:rPr>
          <w:rFonts w:ascii="Times New Roman" w:hAnsi="Times New Roman" w:cs="Times New Roman"/>
          <w:sz w:val="28"/>
          <w:szCs w:val="28"/>
        </w:rPr>
        <w:t xml:space="preserve">деятельности молодежных формирований (октябрята, пионеры, комсомольцы) и коммунистической партии </w:t>
      </w:r>
      <w:r w:rsidR="00AC02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C0228"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 w:rsidR="00AC0228">
        <w:rPr>
          <w:rFonts w:ascii="Times New Roman" w:hAnsi="Times New Roman" w:cs="Times New Roman"/>
          <w:sz w:val="28"/>
          <w:szCs w:val="28"/>
        </w:rPr>
        <w:t xml:space="preserve"> региона </w:t>
      </w:r>
      <w:r w:rsidR="00495AF6">
        <w:rPr>
          <w:rFonts w:ascii="Times New Roman" w:hAnsi="Times New Roman" w:cs="Times New Roman"/>
          <w:sz w:val="28"/>
          <w:szCs w:val="28"/>
        </w:rPr>
        <w:t>в советский период</w:t>
      </w:r>
      <w:r w:rsidR="00AC0228">
        <w:rPr>
          <w:rFonts w:ascii="Times New Roman" w:hAnsi="Times New Roman" w:cs="Times New Roman"/>
          <w:sz w:val="28"/>
          <w:szCs w:val="28"/>
        </w:rPr>
        <w:t>, их вкладе в формирование патриотизма, создание экономической основы государства и Победу</w:t>
      </w:r>
      <w:r w:rsidR="00495AF6">
        <w:rPr>
          <w:rFonts w:ascii="Times New Roman" w:hAnsi="Times New Roman" w:cs="Times New Roman"/>
          <w:sz w:val="28"/>
          <w:szCs w:val="28"/>
        </w:rPr>
        <w:t xml:space="preserve"> </w:t>
      </w:r>
      <w:r w:rsidR="00AC0228">
        <w:rPr>
          <w:rFonts w:ascii="Times New Roman" w:hAnsi="Times New Roman" w:cs="Times New Roman"/>
          <w:sz w:val="28"/>
          <w:szCs w:val="28"/>
        </w:rPr>
        <w:t>над немецко-фашистскими захватчиками.</w:t>
      </w:r>
    </w:p>
    <w:p w:rsidR="004B5E45" w:rsidRDefault="00E25682" w:rsidP="00E312D9">
      <w:pPr>
        <w:jc w:val="both"/>
        <w:rPr>
          <w:rFonts w:ascii="Times New Roman" w:hAnsi="Times New Roman" w:cs="Times New Roman"/>
          <w:sz w:val="28"/>
          <w:szCs w:val="28"/>
        </w:rPr>
      </w:pPr>
      <w:r w:rsidRPr="00C05D7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4B5E45">
        <w:rPr>
          <w:rFonts w:ascii="Times New Roman" w:hAnsi="Times New Roman" w:cs="Times New Roman"/>
          <w:sz w:val="28"/>
          <w:szCs w:val="28"/>
        </w:rPr>
        <w:t>:</w:t>
      </w:r>
    </w:p>
    <w:p w:rsidR="00631542" w:rsidRDefault="00C05D75" w:rsidP="00E31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AF6">
        <w:rPr>
          <w:rFonts w:ascii="Times New Roman" w:hAnsi="Times New Roman" w:cs="Times New Roman"/>
          <w:sz w:val="28"/>
          <w:szCs w:val="28"/>
        </w:rPr>
        <w:t xml:space="preserve">Посредством экспонатов (документов, фотографий, </w:t>
      </w:r>
      <w:r w:rsidR="00AC0228">
        <w:rPr>
          <w:rFonts w:ascii="Times New Roman" w:hAnsi="Times New Roman" w:cs="Times New Roman"/>
          <w:sz w:val="28"/>
          <w:szCs w:val="28"/>
        </w:rPr>
        <w:t xml:space="preserve">плакатов, </w:t>
      </w:r>
      <w:r w:rsidR="00495AF6">
        <w:rPr>
          <w:rFonts w:ascii="Times New Roman" w:hAnsi="Times New Roman" w:cs="Times New Roman"/>
          <w:sz w:val="28"/>
          <w:szCs w:val="28"/>
        </w:rPr>
        <w:t>предметного ряда)</w:t>
      </w:r>
      <w:r w:rsidR="00631542" w:rsidRPr="00631542">
        <w:rPr>
          <w:rFonts w:ascii="Times New Roman" w:hAnsi="Times New Roman" w:cs="Times New Roman"/>
          <w:sz w:val="28"/>
          <w:szCs w:val="28"/>
        </w:rPr>
        <w:t xml:space="preserve"> </w:t>
      </w:r>
      <w:r w:rsidR="00631542">
        <w:rPr>
          <w:rFonts w:ascii="Times New Roman" w:hAnsi="Times New Roman" w:cs="Times New Roman"/>
          <w:sz w:val="28"/>
          <w:szCs w:val="28"/>
        </w:rPr>
        <w:t>с</w:t>
      </w:r>
      <w:r w:rsidR="00631542" w:rsidRPr="00631542">
        <w:rPr>
          <w:rFonts w:ascii="Times New Roman" w:hAnsi="Times New Roman" w:cs="Times New Roman"/>
          <w:sz w:val="28"/>
          <w:szCs w:val="28"/>
        </w:rPr>
        <w:t>пособствовать</w:t>
      </w:r>
      <w:r w:rsidR="00631542">
        <w:rPr>
          <w:rFonts w:ascii="Times New Roman" w:hAnsi="Times New Roman" w:cs="Times New Roman"/>
          <w:sz w:val="28"/>
          <w:szCs w:val="28"/>
        </w:rPr>
        <w:t>:</w:t>
      </w:r>
    </w:p>
    <w:p w:rsidR="00631542" w:rsidRDefault="00631542" w:rsidP="00E312D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542">
        <w:rPr>
          <w:rFonts w:ascii="Times New Roman" w:hAnsi="Times New Roman" w:cs="Times New Roman"/>
          <w:sz w:val="28"/>
          <w:szCs w:val="28"/>
        </w:rPr>
        <w:t>углубленному изучению истории родного края и страны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542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(советский период);</w:t>
      </w:r>
    </w:p>
    <w:p w:rsidR="00783768" w:rsidRDefault="00631542" w:rsidP="00E312D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542">
        <w:rPr>
          <w:rFonts w:ascii="Times New Roman" w:hAnsi="Times New Roman" w:cs="Times New Roman"/>
          <w:sz w:val="28"/>
          <w:szCs w:val="28"/>
        </w:rPr>
        <w:t>воспитанию уважения</w:t>
      </w:r>
      <w:r>
        <w:rPr>
          <w:rFonts w:ascii="Times New Roman" w:hAnsi="Times New Roman" w:cs="Times New Roman"/>
          <w:sz w:val="28"/>
          <w:szCs w:val="28"/>
        </w:rPr>
        <w:t xml:space="preserve"> к историческому прошлому своей Родины</w:t>
      </w:r>
      <w:r w:rsidR="00E25682">
        <w:rPr>
          <w:rFonts w:ascii="Times New Roman" w:hAnsi="Times New Roman" w:cs="Times New Roman"/>
          <w:sz w:val="28"/>
          <w:szCs w:val="28"/>
        </w:rPr>
        <w:t>;</w:t>
      </w:r>
      <w:r w:rsidR="0078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768" w:rsidRPr="00E25682" w:rsidRDefault="00783768" w:rsidP="00E312D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воспитанию</w:t>
      </w:r>
      <w:r w:rsidR="00AC0228">
        <w:rPr>
          <w:rFonts w:ascii="Times New Roman" w:hAnsi="Times New Roman" w:cs="Times New Roman"/>
          <w:sz w:val="28"/>
          <w:szCs w:val="28"/>
        </w:rPr>
        <w:t xml:space="preserve"> гордости за трудовые свершения былых поколений</w:t>
      </w:r>
      <w:r>
        <w:rPr>
          <w:rFonts w:ascii="Times New Roman" w:hAnsi="Times New Roman" w:cs="Times New Roman"/>
          <w:sz w:val="28"/>
          <w:szCs w:val="28"/>
        </w:rPr>
        <w:t>, которые достигались трудом, граничащим с героизмом</w:t>
      </w:r>
      <w:r w:rsidR="00E25682">
        <w:rPr>
          <w:rFonts w:ascii="Times New Roman" w:hAnsi="Times New Roman" w:cs="Times New Roman"/>
          <w:sz w:val="28"/>
          <w:szCs w:val="28"/>
        </w:rPr>
        <w:t>.</w:t>
      </w:r>
    </w:p>
    <w:p w:rsidR="00783768" w:rsidRPr="00E25682" w:rsidRDefault="00783768" w:rsidP="00E312D9">
      <w:pPr>
        <w:jc w:val="both"/>
        <w:rPr>
          <w:rFonts w:ascii="Times New Roman" w:hAnsi="Times New Roman" w:cs="Times New Roman"/>
          <w:sz w:val="28"/>
          <w:szCs w:val="28"/>
        </w:rPr>
      </w:pPr>
      <w:r w:rsidRPr="00E25682">
        <w:rPr>
          <w:rFonts w:ascii="Times New Roman" w:hAnsi="Times New Roman" w:cs="Times New Roman"/>
          <w:sz w:val="28"/>
          <w:szCs w:val="28"/>
        </w:rPr>
        <w:t>продемонстрировать подрастающему поколению и др. группам посетителей:</w:t>
      </w:r>
    </w:p>
    <w:p w:rsidR="00783768" w:rsidRDefault="00783768" w:rsidP="00E312D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542">
        <w:rPr>
          <w:rFonts w:ascii="Times New Roman" w:hAnsi="Times New Roman" w:cs="Times New Roman"/>
          <w:sz w:val="28"/>
          <w:szCs w:val="28"/>
        </w:rPr>
        <w:t xml:space="preserve"> результативность работы </w:t>
      </w:r>
      <w:r w:rsidR="007D41DA">
        <w:rPr>
          <w:rFonts w:ascii="Times New Roman" w:hAnsi="Times New Roman" w:cs="Times New Roman"/>
          <w:sz w:val="28"/>
          <w:szCs w:val="28"/>
        </w:rPr>
        <w:t xml:space="preserve">системы молодежных формирований и движений </w:t>
      </w:r>
      <w:r w:rsidRPr="00631542">
        <w:rPr>
          <w:rFonts w:ascii="Times New Roman" w:hAnsi="Times New Roman" w:cs="Times New Roman"/>
          <w:sz w:val="28"/>
          <w:szCs w:val="28"/>
        </w:rPr>
        <w:t>по воспитанию гражданина и патриота своей страны. Индикатором этого процесса можно считать массовый героизм советского народа в годы ВОВ 1941-1945 гг.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682" w:rsidRDefault="00783768" w:rsidP="00E312D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682">
        <w:rPr>
          <w:rFonts w:ascii="Times New Roman" w:hAnsi="Times New Roman" w:cs="Times New Roman"/>
          <w:sz w:val="28"/>
          <w:szCs w:val="28"/>
        </w:rPr>
        <w:t xml:space="preserve">разницу </w:t>
      </w:r>
      <w:r w:rsidR="00E25682">
        <w:rPr>
          <w:rFonts w:ascii="Times New Roman" w:hAnsi="Times New Roman" w:cs="Times New Roman"/>
          <w:sz w:val="28"/>
          <w:szCs w:val="28"/>
        </w:rPr>
        <w:t>в уровне</w:t>
      </w:r>
      <w:r w:rsidRPr="00E25682">
        <w:rPr>
          <w:rFonts w:ascii="Times New Roman" w:hAnsi="Times New Roman" w:cs="Times New Roman"/>
          <w:sz w:val="28"/>
          <w:szCs w:val="28"/>
        </w:rPr>
        <w:t xml:space="preserve"> жизни и возможностей, которые имели молодые люди того времени по от</w:t>
      </w:r>
      <w:r w:rsidR="00E25682">
        <w:rPr>
          <w:rFonts w:ascii="Times New Roman" w:hAnsi="Times New Roman" w:cs="Times New Roman"/>
          <w:sz w:val="28"/>
          <w:szCs w:val="28"/>
        </w:rPr>
        <w:t>ношению к современным условиям;</w:t>
      </w:r>
    </w:p>
    <w:p w:rsidR="00631542" w:rsidRPr="00E25682" w:rsidRDefault="00E25682" w:rsidP="00E312D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результаты в достижении поставленных государством  целей и задач</w:t>
      </w:r>
      <w:r w:rsidR="00783768" w:rsidRPr="00E2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развитию своей страны.</w:t>
      </w:r>
    </w:p>
    <w:p w:rsidR="00631542" w:rsidRPr="00631542" w:rsidRDefault="00631542" w:rsidP="00E312D9">
      <w:pPr>
        <w:pStyle w:val="a9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275328" w:rsidRDefault="00A4103A" w:rsidP="00E312D9">
      <w:r>
        <w:t xml:space="preserve">         </w:t>
      </w:r>
    </w:p>
    <w:p w:rsidR="005921AF" w:rsidRPr="005921AF" w:rsidRDefault="005921AF" w:rsidP="00E312D9">
      <w:pPr>
        <w:pStyle w:val="a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21AF">
        <w:rPr>
          <w:rFonts w:ascii="Times New Roman" w:hAnsi="Times New Roman" w:cs="Times New Roman"/>
          <w:b/>
          <w:sz w:val="28"/>
          <w:szCs w:val="28"/>
        </w:rPr>
        <w:t xml:space="preserve">Характеристика экспозиционной площади </w:t>
      </w:r>
    </w:p>
    <w:p w:rsidR="005921AF" w:rsidRDefault="005921AF" w:rsidP="00E312D9">
      <w:pPr>
        <w:pStyle w:val="a5"/>
        <w:outlineLvl w:val="0"/>
        <w:rPr>
          <w:b/>
          <w:sz w:val="32"/>
          <w:szCs w:val="32"/>
        </w:rPr>
      </w:pPr>
    </w:p>
    <w:p w:rsidR="005921AF" w:rsidRDefault="00410562" w:rsidP="00E312D9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экспозиции музейной комнаты планируется использовать 1 кабинет на </w:t>
      </w:r>
      <w:r w:rsidR="004D3485" w:rsidRPr="004D3485">
        <w:rPr>
          <w:sz w:val="28"/>
          <w:szCs w:val="28"/>
        </w:rPr>
        <w:t>1</w:t>
      </w:r>
      <w:r w:rsidR="005921AF">
        <w:rPr>
          <w:sz w:val="28"/>
          <w:szCs w:val="28"/>
        </w:rPr>
        <w:t>-ом</w:t>
      </w:r>
      <w:r>
        <w:rPr>
          <w:sz w:val="28"/>
          <w:szCs w:val="28"/>
        </w:rPr>
        <w:t xml:space="preserve"> этаже здания</w:t>
      </w:r>
      <w:r w:rsidR="005921AF">
        <w:rPr>
          <w:sz w:val="28"/>
          <w:szCs w:val="28"/>
        </w:rPr>
        <w:t xml:space="preserve"> </w:t>
      </w:r>
      <w:r w:rsidR="005921AF" w:rsidRPr="004E0BC7">
        <w:rPr>
          <w:sz w:val="28"/>
          <w:szCs w:val="28"/>
        </w:rPr>
        <w:t>Центра дополнительного образования детей и молодежи</w:t>
      </w:r>
      <w:r w:rsidR="005921AF">
        <w:rPr>
          <w:sz w:val="28"/>
          <w:szCs w:val="28"/>
        </w:rPr>
        <w:t xml:space="preserve"> </w:t>
      </w:r>
      <w:r w:rsidR="005921AF" w:rsidRPr="004E0BC7">
        <w:rPr>
          <w:sz w:val="28"/>
          <w:szCs w:val="28"/>
        </w:rPr>
        <w:t>отдела по образованию</w:t>
      </w:r>
      <w:r w:rsidR="005921AF">
        <w:rPr>
          <w:sz w:val="28"/>
          <w:szCs w:val="28"/>
        </w:rPr>
        <w:t xml:space="preserve"> </w:t>
      </w:r>
      <w:proofErr w:type="spellStart"/>
      <w:r w:rsidR="005921AF">
        <w:rPr>
          <w:sz w:val="28"/>
          <w:szCs w:val="28"/>
        </w:rPr>
        <w:t>Кличевского</w:t>
      </w:r>
      <w:proofErr w:type="spellEnd"/>
      <w:r w:rsidR="005921AF">
        <w:rPr>
          <w:sz w:val="28"/>
          <w:szCs w:val="28"/>
        </w:rPr>
        <w:t xml:space="preserve"> райисполкома</w:t>
      </w:r>
      <w:r>
        <w:rPr>
          <w:sz w:val="28"/>
          <w:szCs w:val="28"/>
        </w:rPr>
        <w:t>,</w:t>
      </w:r>
      <w:r w:rsidR="005921AF">
        <w:rPr>
          <w:sz w:val="28"/>
          <w:szCs w:val="28"/>
        </w:rPr>
        <w:t xml:space="preserve"> находящегося</w:t>
      </w:r>
      <w:r w:rsidR="00AC0228">
        <w:rPr>
          <w:sz w:val="28"/>
          <w:szCs w:val="28"/>
        </w:rPr>
        <w:t xml:space="preserve"> по адресу: ул. Ленинская д. № 53</w:t>
      </w:r>
      <w:r w:rsidR="005921AF">
        <w:rPr>
          <w:sz w:val="28"/>
          <w:szCs w:val="28"/>
        </w:rPr>
        <w:t xml:space="preserve">.   </w:t>
      </w:r>
    </w:p>
    <w:p w:rsidR="005921AF" w:rsidRDefault="005921AF" w:rsidP="00E312D9">
      <w:pPr>
        <w:pStyle w:val="3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Общая площадь помещения под экспозицию составляет </w:t>
      </w:r>
      <w:r w:rsidR="004D3485" w:rsidRPr="004D3485">
        <w:rPr>
          <w:sz w:val="28"/>
        </w:rPr>
        <w:t>50</w:t>
      </w:r>
      <w:r w:rsidR="00410562">
        <w:rPr>
          <w:sz w:val="28"/>
        </w:rPr>
        <w:t xml:space="preserve"> кв.м. </w:t>
      </w:r>
    </w:p>
    <w:p w:rsidR="00410562" w:rsidRDefault="005921AF" w:rsidP="00E312D9">
      <w:pPr>
        <w:pStyle w:val="3"/>
        <w:jc w:val="both"/>
        <w:rPr>
          <w:sz w:val="28"/>
        </w:rPr>
      </w:pPr>
      <w:r>
        <w:rPr>
          <w:sz w:val="28"/>
        </w:rPr>
        <w:t xml:space="preserve">      На наружной стене помещения имеются окна, поэтому под плоскостную экспозицию можно использовать 3 стены. Их длина составляет </w:t>
      </w:r>
      <w:r w:rsidR="004D3485">
        <w:rPr>
          <w:sz w:val="28"/>
        </w:rPr>
        <w:t xml:space="preserve">6, 5 </w:t>
      </w:r>
      <w:r>
        <w:rPr>
          <w:sz w:val="28"/>
        </w:rPr>
        <w:t xml:space="preserve">и </w:t>
      </w:r>
      <w:r w:rsidR="004D3485">
        <w:rPr>
          <w:sz w:val="28"/>
        </w:rPr>
        <w:t>5</w:t>
      </w:r>
      <w:r>
        <w:rPr>
          <w:sz w:val="28"/>
        </w:rPr>
        <w:t xml:space="preserve"> м. Высота помещения </w:t>
      </w:r>
      <w:r w:rsidR="004D3485" w:rsidRPr="004D3485">
        <w:rPr>
          <w:sz w:val="28"/>
        </w:rPr>
        <w:t>3,5</w:t>
      </w:r>
      <w:r>
        <w:rPr>
          <w:sz w:val="28"/>
        </w:rPr>
        <w:t xml:space="preserve"> м.</w:t>
      </w:r>
    </w:p>
    <w:p w:rsidR="00A37E74" w:rsidRPr="00B53FBF" w:rsidRDefault="005921AF" w:rsidP="00E312D9">
      <w:pPr>
        <w:pStyle w:val="3"/>
        <w:jc w:val="both"/>
        <w:rPr>
          <w:sz w:val="28"/>
        </w:rPr>
      </w:pPr>
      <w:r>
        <w:rPr>
          <w:b/>
          <w:sz w:val="32"/>
          <w:szCs w:val="32"/>
        </w:rPr>
        <w:t xml:space="preserve">      </w:t>
      </w:r>
      <w:r w:rsidR="00230BF9">
        <w:rPr>
          <w:sz w:val="28"/>
        </w:rPr>
        <w:t>Экспозиционный маршрут  наиболее целесообразно испол</w:t>
      </w:r>
      <w:r w:rsidR="004D3485">
        <w:rPr>
          <w:sz w:val="28"/>
        </w:rPr>
        <w:t>ьзовать по направлению движения</w:t>
      </w:r>
      <w:r w:rsidR="00230BF9">
        <w:rPr>
          <w:sz w:val="28"/>
        </w:rPr>
        <w:t xml:space="preserve"> часовой стрелки. </w:t>
      </w:r>
    </w:p>
    <w:p w:rsidR="00E312D9" w:rsidRDefault="00E312D9" w:rsidP="00E31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F9" w:rsidRPr="00E95318" w:rsidRDefault="00230BF9" w:rsidP="00E31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18">
        <w:rPr>
          <w:rFonts w:ascii="Times New Roman" w:hAnsi="Times New Roman" w:cs="Times New Roman"/>
          <w:b/>
          <w:sz w:val="28"/>
          <w:szCs w:val="28"/>
        </w:rPr>
        <w:t xml:space="preserve">Концепция построения экспозиции </w:t>
      </w:r>
    </w:p>
    <w:p w:rsidR="00230BF9" w:rsidRDefault="00230BF9" w:rsidP="00E31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18">
        <w:rPr>
          <w:rFonts w:ascii="Times New Roman" w:hAnsi="Times New Roman" w:cs="Times New Roman"/>
          <w:b/>
          <w:sz w:val="28"/>
          <w:szCs w:val="28"/>
        </w:rPr>
        <w:t xml:space="preserve">и расширенная тематическая структура </w:t>
      </w:r>
    </w:p>
    <w:p w:rsidR="0011416E" w:rsidRDefault="0011416E" w:rsidP="00E312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75" w:rsidRDefault="00C05D75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Экспозицию планируется открыть в рамках мероприятий, посвященных  100-летию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- 24 июля 2024 г. </w:t>
      </w:r>
      <w:r w:rsidR="008F47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47C8" w:rsidRDefault="00C05D75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16E" w:rsidRPr="0011416E">
        <w:rPr>
          <w:rFonts w:ascii="Times New Roman" w:hAnsi="Times New Roman" w:cs="Times New Roman"/>
          <w:sz w:val="28"/>
          <w:szCs w:val="28"/>
        </w:rPr>
        <w:t>В</w:t>
      </w:r>
      <w:r w:rsidR="0011416E">
        <w:rPr>
          <w:rFonts w:ascii="Times New Roman" w:hAnsi="Times New Roman" w:cs="Times New Roman"/>
          <w:sz w:val="28"/>
          <w:szCs w:val="28"/>
        </w:rPr>
        <w:t xml:space="preserve"> экспозиции будет представлен материал, раскрывающий историю образования </w:t>
      </w:r>
      <w:r w:rsidR="00E312D9">
        <w:rPr>
          <w:rFonts w:ascii="Times New Roman" w:hAnsi="Times New Roman" w:cs="Times New Roman"/>
          <w:sz w:val="28"/>
          <w:szCs w:val="28"/>
        </w:rPr>
        <w:t xml:space="preserve"> </w:t>
      </w:r>
      <w:r w:rsidR="0011416E">
        <w:rPr>
          <w:rFonts w:ascii="Times New Roman" w:hAnsi="Times New Roman" w:cs="Times New Roman"/>
          <w:sz w:val="28"/>
          <w:szCs w:val="28"/>
        </w:rPr>
        <w:t xml:space="preserve">и </w:t>
      </w:r>
      <w:r w:rsidR="00E312D9">
        <w:rPr>
          <w:rFonts w:ascii="Times New Roman" w:hAnsi="Times New Roman" w:cs="Times New Roman"/>
          <w:sz w:val="28"/>
          <w:szCs w:val="28"/>
        </w:rPr>
        <w:t xml:space="preserve"> </w:t>
      </w:r>
      <w:r w:rsidR="0011416E">
        <w:rPr>
          <w:rFonts w:ascii="Times New Roman" w:hAnsi="Times New Roman" w:cs="Times New Roman"/>
          <w:sz w:val="28"/>
          <w:szCs w:val="28"/>
        </w:rPr>
        <w:t>деятельности молодежных формирований</w:t>
      </w:r>
      <w:r w:rsidR="00E312D9">
        <w:rPr>
          <w:rFonts w:ascii="Times New Roman" w:hAnsi="Times New Roman" w:cs="Times New Roman"/>
          <w:sz w:val="28"/>
          <w:szCs w:val="28"/>
        </w:rPr>
        <w:t xml:space="preserve"> </w:t>
      </w:r>
      <w:r w:rsidR="0011416E">
        <w:rPr>
          <w:rFonts w:ascii="Times New Roman" w:hAnsi="Times New Roman" w:cs="Times New Roman"/>
          <w:sz w:val="28"/>
          <w:szCs w:val="28"/>
        </w:rPr>
        <w:t xml:space="preserve"> и коммунистической партии на территории </w:t>
      </w:r>
      <w:proofErr w:type="spellStart"/>
      <w:r w:rsidR="0011416E"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 w:rsidR="0011416E">
        <w:rPr>
          <w:rFonts w:ascii="Times New Roman" w:hAnsi="Times New Roman" w:cs="Times New Roman"/>
          <w:sz w:val="28"/>
          <w:szCs w:val="28"/>
        </w:rPr>
        <w:t xml:space="preserve"> региона в советский период (1917-1991 гг.). </w:t>
      </w:r>
    </w:p>
    <w:p w:rsidR="00F05FC1" w:rsidRDefault="00C05D75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7C8">
        <w:rPr>
          <w:rFonts w:ascii="Times New Roman" w:hAnsi="Times New Roman" w:cs="Times New Roman"/>
          <w:sz w:val="28"/>
          <w:szCs w:val="28"/>
        </w:rPr>
        <w:t xml:space="preserve"> </w:t>
      </w:r>
      <w:r w:rsidR="0011416E">
        <w:rPr>
          <w:rFonts w:ascii="Times New Roman" w:hAnsi="Times New Roman" w:cs="Times New Roman"/>
          <w:sz w:val="28"/>
          <w:szCs w:val="28"/>
        </w:rPr>
        <w:t>«Красной нитью»</w:t>
      </w:r>
      <w:r w:rsidR="008F47C8">
        <w:rPr>
          <w:rFonts w:ascii="Times New Roman" w:hAnsi="Times New Roman" w:cs="Times New Roman"/>
          <w:sz w:val="28"/>
          <w:szCs w:val="28"/>
        </w:rPr>
        <w:t xml:space="preserve"> через экспозицию</w:t>
      </w:r>
      <w:r w:rsidR="0011416E">
        <w:rPr>
          <w:rFonts w:ascii="Times New Roman" w:hAnsi="Times New Roman" w:cs="Times New Roman"/>
          <w:sz w:val="28"/>
          <w:szCs w:val="28"/>
        </w:rPr>
        <w:t xml:space="preserve"> должна проходить мысль о том, что выше обозначенные молодежные и общественные организации создавали четкую систему преемственности в воспитании патриотизма и гра</w:t>
      </w:r>
      <w:r w:rsidR="008F47C8">
        <w:rPr>
          <w:rFonts w:ascii="Times New Roman" w:hAnsi="Times New Roman" w:cs="Times New Roman"/>
          <w:sz w:val="28"/>
          <w:szCs w:val="28"/>
        </w:rPr>
        <w:t>жданственности у жителей страны. Н</w:t>
      </w:r>
      <w:r w:rsidR="0011416E">
        <w:rPr>
          <w:rFonts w:ascii="Times New Roman" w:hAnsi="Times New Roman" w:cs="Times New Roman"/>
          <w:sz w:val="28"/>
          <w:szCs w:val="28"/>
        </w:rPr>
        <w:t xml:space="preserve">ачиная </w:t>
      </w:r>
      <w:r w:rsidR="008F47C8">
        <w:rPr>
          <w:rFonts w:ascii="Times New Roman" w:hAnsi="Times New Roman" w:cs="Times New Roman"/>
          <w:sz w:val="28"/>
          <w:szCs w:val="28"/>
        </w:rPr>
        <w:t xml:space="preserve">воспитательную работу </w:t>
      </w:r>
      <w:r w:rsidR="0011416E">
        <w:rPr>
          <w:rFonts w:ascii="Times New Roman" w:hAnsi="Times New Roman" w:cs="Times New Roman"/>
          <w:sz w:val="28"/>
          <w:szCs w:val="28"/>
        </w:rPr>
        <w:t>с детского во</w:t>
      </w:r>
      <w:r w:rsidR="008F47C8">
        <w:rPr>
          <w:rFonts w:ascii="Times New Roman" w:hAnsi="Times New Roman" w:cs="Times New Roman"/>
          <w:sz w:val="28"/>
          <w:szCs w:val="28"/>
        </w:rPr>
        <w:t xml:space="preserve">зраста (движение октябрят, пионерское движение), активно работая с молодежью </w:t>
      </w:r>
      <w:r w:rsidR="0011416E">
        <w:rPr>
          <w:rFonts w:ascii="Times New Roman" w:hAnsi="Times New Roman" w:cs="Times New Roman"/>
          <w:sz w:val="28"/>
          <w:szCs w:val="28"/>
        </w:rPr>
        <w:t>(ВЛКСМ) и</w:t>
      </w:r>
      <w:r w:rsidR="008F47C8">
        <w:rPr>
          <w:rFonts w:ascii="Times New Roman" w:hAnsi="Times New Roman" w:cs="Times New Roman"/>
          <w:sz w:val="28"/>
          <w:szCs w:val="28"/>
        </w:rPr>
        <w:t>,</w:t>
      </w:r>
      <w:r w:rsidR="0011416E">
        <w:rPr>
          <w:rFonts w:ascii="Times New Roman" w:hAnsi="Times New Roman" w:cs="Times New Roman"/>
          <w:sz w:val="28"/>
          <w:szCs w:val="28"/>
        </w:rPr>
        <w:t xml:space="preserve"> </w:t>
      </w:r>
      <w:r w:rsidR="008F47C8">
        <w:rPr>
          <w:rFonts w:ascii="Times New Roman" w:hAnsi="Times New Roman" w:cs="Times New Roman"/>
          <w:sz w:val="28"/>
          <w:szCs w:val="28"/>
        </w:rPr>
        <w:t xml:space="preserve">далее, мотивируя зрелого члена общества на достижение максимальных результатов при решении задач, поставленных государством и коммунистической партией, страна получала бурный рост экономики и научные открытия. </w:t>
      </w:r>
    </w:p>
    <w:p w:rsidR="00F05FC1" w:rsidRDefault="00F05FC1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Экспозиционный материал будет представлен документами, фотоснимками, плакатами, предметным рядом. </w:t>
      </w:r>
    </w:p>
    <w:p w:rsidR="00B53FBF" w:rsidRDefault="00F05FC1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Значительная часть документов и фотоснимков будет использована из фондов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краеведческого музея (материал, не представленный в экспозиции музея). Их необходимо дополнить материалами из частных (семейных)  коллекций коммунистов того периода и должностных лиц</w:t>
      </w:r>
      <w:r w:rsidR="00B53FBF">
        <w:rPr>
          <w:rFonts w:ascii="Times New Roman" w:hAnsi="Times New Roman" w:cs="Times New Roman"/>
          <w:sz w:val="28"/>
          <w:szCs w:val="28"/>
        </w:rPr>
        <w:t xml:space="preserve"> (членов их семей)</w:t>
      </w:r>
      <w:r>
        <w:rPr>
          <w:rFonts w:ascii="Times New Roman" w:hAnsi="Times New Roman" w:cs="Times New Roman"/>
          <w:sz w:val="28"/>
          <w:szCs w:val="28"/>
        </w:rPr>
        <w:t>, работавших в соответствующих организациях</w:t>
      </w:r>
      <w:r w:rsidR="00B53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85" w:rsidRDefault="00B53FBF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5FC1">
        <w:rPr>
          <w:rFonts w:ascii="Times New Roman" w:hAnsi="Times New Roman" w:cs="Times New Roman"/>
          <w:sz w:val="28"/>
          <w:szCs w:val="28"/>
        </w:rPr>
        <w:t>При этом, портретный ряд обязательно должен быть дополнен сюжетными снимками. Это необходимо для того, чтобы передать неповторимый колорит эпохи: внешний вид, одежда, техника, виды работ</w:t>
      </w:r>
      <w:r w:rsidR="00950539">
        <w:rPr>
          <w:rFonts w:ascii="Times New Roman" w:hAnsi="Times New Roman" w:cs="Times New Roman"/>
          <w:sz w:val="28"/>
          <w:szCs w:val="28"/>
        </w:rPr>
        <w:t xml:space="preserve"> и т.д</w:t>
      </w:r>
      <w:r w:rsidR="00F05FC1">
        <w:rPr>
          <w:rFonts w:ascii="Times New Roman" w:hAnsi="Times New Roman" w:cs="Times New Roman"/>
          <w:sz w:val="28"/>
          <w:szCs w:val="28"/>
        </w:rPr>
        <w:t>.</w:t>
      </w:r>
      <w:r w:rsidR="00950539">
        <w:rPr>
          <w:rFonts w:ascii="Times New Roman" w:hAnsi="Times New Roman" w:cs="Times New Roman"/>
          <w:sz w:val="28"/>
          <w:szCs w:val="28"/>
        </w:rPr>
        <w:t xml:space="preserve"> Все это значительно отличается от современных реалий и даст возможность </w:t>
      </w:r>
      <w:r>
        <w:rPr>
          <w:rFonts w:ascii="Times New Roman" w:hAnsi="Times New Roman" w:cs="Times New Roman"/>
          <w:sz w:val="28"/>
          <w:szCs w:val="28"/>
        </w:rPr>
        <w:t>посетителю прочувствовать эпоху, вызовет дополнительный интерес.</w:t>
      </w:r>
      <w:r w:rsidR="00F05FC1">
        <w:rPr>
          <w:rFonts w:ascii="Times New Roman" w:hAnsi="Times New Roman" w:cs="Times New Roman"/>
          <w:sz w:val="28"/>
          <w:szCs w:val="28"/>
        </w:rPr>
        <w:t xml:space="preserve"> </w:t>
      </w:r>
      <w:r w:rsidR="008F4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85" w:rsidRDefault="004D3485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485" w:rsidRDefault="00F32C19" w:rsidP="00E31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95318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>Учитывая тот факт, что в современном обществе есть люди, скептически оценивающие период СССР и деятельность коммунистической партии, предлагается в</w:t>
      </w:r>
      <w:r w:rsidRPr="00E95318">
        <w:rPr>
          <w:rFonts w:ascii="Times New Roman" w:hAnsi="Times New Roman" w:cs="Times New Roman"/>
          <w:sz w:val="28"/>
          <w:szCs w:val="28"/>
          <w:lang w:val="be-BY"/>
        </w:rPr>
        <w:t xml:space="preserve"> кач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>естве эпигрофа</w:t>
      </w:r>
      <w:r w:rsidRPr="00E953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7E74" w:rsidRPr="00E95318">
        <w:rPr>
          <w:rFonts w:ascii="Times New Roman" w:hAnsi="Times New Roman" w:cs="Times New Roman"/>
          <w:sz w:val="28"/>
          <w:szCs w:val="28"/>
          <w:lang w:val="be-BY"/>
        </w:rPr>
        <w:t xml:space="preserve"> к началу э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 xml:space="preserve">кспозиции </w:t>
      </w:r>
      <w:r w:rsidRPr="00E95318">
        <w:rPr>
          <w:rFonts w:ascii="Times New Roman" w:hAnsi="Times New Roman" w:cs="Times New Roman"/>
          <w:sz w:val="28"/>
          <w:szCs w:val="28"/>
          <w:lang w:val="be-BY"/>
        </w:rPr>
        <w:t>использовать припев</w:t>
      </w:r>
      <w:r w:rsidR="00A37E74" w:rsidRPr="00E95318">
        <w:rPr>
          <w:rFonts w:ascii="Times New Roman" w:hAnsi="Times New Roman" w:cs="Times New Roman"/>
          <w:sz w:val="28"/>
          <w:szCs w:val="28"/>
          <w:lang w:val="be-BY"/>
        </w:rPr>
        <w:t xml:space="preserve"> из популярной советской песни </w:t>
      </w:r>
      <w:r w:rsidRPr="00E95318">
        <w:rPr>
          <w:rFonts w:ascii="Times New Roman" w:hAnsi="Times New Roman" w:cs="Times New Roman"/>
          <w:sz w:val="28"/>
          <w:szCs w:val="28"/>
          <w:lang w:val="be-BY"/>
        </w:rPr>
        <w:t>“Это наша с тобой биография”:</w:t>
      </w:r>
    </w:p>
    <w:p w:rsidR="004D3485" w:rsidRDefault="004D3485" w:rsidP="00E31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32C19" w:rsidRPr="00B53FBF" w:rsidRDefault="004D3485" w:rsidP="00E312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F32C19" w:rsidRPr="00E95318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C87EA3" w:rsidRPr="00B53FBF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F32C19" w:rsidRPr="00B53FBF">
        <w:rPr>
          <w:rFonts w:ascii="Times New Roman" w:hAnsi="Times New Roman" w:cs="Times New Roman"/>
          <w:b/>
          <w:i/>
          <w:sz w:val="28"/>
          <w:szCs w:val="28"/>
          <w:lang w:val="be-BY"/>
        </w:rPr>
        <w:t>Мне не думать об этом нельзя,</w:t>
      </w:r>
    </w:p>
    <w:p w:rsidR="00F32C19" w:rsidRPr="00B53FBF" w:rsidRDefault="00F32C19" w:rsidP="00E312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53FB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И не помнить об этом не вправе я, -</w:t>
      </w:r>
    </w:p>
    <w:p w:rsidR="00F32C19" w:rsidRPr="00B53FBF" w:rsidRDefault="00F32C19" w:rsidP="00E312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53FB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Это наша с тобою земля,</w:t>
      </w:r>
    </w:p>
    <w:p w:rsidR="00F32C19" w:rsidRDefault="00F32C19" w:rsidP="00E3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3FB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Это наша с тобой биография</w:t>
      </w:r>
      <w:r w:rsidRPr="00B53FBF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C87EA3" w:rsidRPr="00B53FBF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F41A69" w:rsidRPr="00B53FBF" w:rsidRDefault="00F41A69" w:rsidP="00E31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5682" w:rsidRDefault="00B53FBF" w:rsidP="00E31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4D3485">
        <w:rPr>
          <w:rFonts w:ascii="Times New Roman" w:hAnsi="Times New Roman" w:cs="Times New Roman"/>
          <w:sz w:val="28"/>
          <w:szCs w:val="28"/>
          <w:lang w:val="be-BY"/>
        </w:rPr>
        <w:t>Четверостишие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 xml:space="preserve"> необходимо разместить в самом начале</w:t>
      </w:r>
      <w:r w:rsidR="00E312D9">
        <w:rPr>
          <w:rFonts w:ascii="Times New Roman" w:hAnsi="Times New Roman" w:cs="Times New Roman"/>
          <w:sz w:val="28"/>
          <w:szCs w:val="28"/>
          <w:lang w:val="be-BY"/>
        </w:rPr>
        <w:t xml:space="preserve"> экспозиции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312D9">
        <w:rPr>
          <w:rFonts w:ascii="Times New Roman" w:hAnsi="Times New Roman" w:cs="Times New Roman"/>
          <w:sz w:val="28"/>
          <w:szCs w:val="28"/>
          <w:lang w:val="be-BY"/>
        </w:rPr>
        <w:t xml:space="preserve">дать 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>круп</w:t>
      </w:r>
      <w:r w:rsidR="00E312D9">
        <w:rPr>
          <w:rFonts w:ascii="Times New Roman" w:hAnsi="Times New Roman" w:cs="Times New Roman"/>
          <w:sz w:val="28"/>
          <w:szCs w:val="28"/>
          <w:lang w:val="be-BY"/>
        </w:rPr>
        <w:t>ным шрифтом, т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 xml:space="preserve">ем самым </w:t>
      </w:r>
      <w:r w:rsidR="00E312D9">
        <w:rPr>
          <w:rFonts w:ascii="Times New Roman" w:hAnsi="Times New Roman" w:cs="Times New Roman"/>
          <w:sz w:val="28"/>
          <w:szCs w:val="28"/>
          <w:lang w:val="be-BY"/>
        </w:rPr>
        <w:t>исключив возможность давать необъективную оценку событиям советского периода</w:t>
      </w:r>
      <w:r w:rsidR="004B1181">
        <w:rPr>
          <w:rFonts w:ascii="Times New Roman" w:hAnsi="Times New Roman" w:cs="Times New Roman"/>
          <w:sz w:val="28"/>
          <w:szCs w:val="28"/>
          <w:lang w:val="be-BY"/>
        </w:rPr>
        <w:t xml:space="preserve"> и</w:t>
      </w:r>
      <w:r w:rsidR="00F41A6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предлагая </w:t>
      </w:r>
      <w:r w:rsidR="004B1181">
        <w:rPr>
          <w:rFonts w:ascii="Times New Roman" w:hAnsi="Times New Roman" w:cs="Times New Roman"/>
          <w:sz w:val="28"/>
          <w:szCs w:val="28"/>
          <w:lang w:val="be-BY"/>
        </w:rPr>
        <w:t xml:space="preserve">взамен </w:t>
      </w:r>
      <w:r>
        <w:rPr>
          <w:rFonts w:ascii="Times New Roman" w:hAnsi="Times New Roman" w:cs="Times New Roman"/>
          <w:sz w:val="28"/>
          <w:szCs w:val="28"/>
          <w:lang w:val="be-BY"/>
        </w:rPr>
        <w:t>альтернати</w:t>
      </w:r>
      <w:r w:rsidR="004B1181">
        <w:rPr>
          <w:rFonts w:ascii="Times New Roman" w:hAnsi="Times New Roman" w:cs="Times New Roman"/>
          <w:sz w:val="28"/>
          <w:szCs w:val="28"/>
          <w:lang w:val="be-BY"/>
        </w:rPr>
        <w:t>ву - оценить систему воспитания</w:t>
      </w:r>
      <w:r w:rsidR="00950539">
        <w:rPr>
          <w:rFonts w:ascii="Times New Roman" w:hAnsi="Times New Roman" w:cs="Times New Roman"/>
          <w:sz w:val="28"/>
          <w:szCs w:val="28"/>
          <w:lang w:val="be-BY"/>
        </w:rPr>
        <w:t xml:space="preserve"> и вы</w:t>
      </w:r>
      <w:r>
        <w:rPr>
          <w:rFonts w:ascii="Times New Roman" w:hAnsi="Times New Roman" w:cs="Times New Roman"/>
          <w:sz w:val="28"/>
          <w:szCs w:val="28"/>
          <w:lang w:val="be-BY"/>
        </w:rPr>
        <w:t>сочайшего патриотизма населения.</w:t>
      </w:r>
    </w:p>
    <w:p w:rsidR="005D28A4" w:rsidRDefault="00B53FBF" w:rsidP="00E31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Предлагается свести к минимуму ведущие тексты, заменив их </w:t>
      </w:r>
      <w:r w:rsidR="00A57BEA">
        <w:rPr>
          <w:rFonts w:ascii="Times New Roman" w:hAnsi="Times New Roman" w:cs="Times New Roman"/>
          <w:sz w:val="28"/>
          <w:szCs w:val="28"/>
          <w:lang w:val="be-BY"/>
        </w:rPr>
        <w:t>плакатами того времени необходимой тематики. Ими можно обозначать разделы и подразделы, а также дополнять портретные и сюжетные фотоснимки соответствующей тематики. Н</w:t>
      </w:r>
      <w:r w:rsidR="005D28A4">
        <w:rPr>
          <w:rFonts w:ascii="Times New Roman" w:hAnsi="Times New Roman" w:cs="Times New Roman"/>
          <w:sz w:val="28"/>
          <w:szCs w:val="28"/>
          <w:lang w:val="be-BY"/>
        </w:rPr>
        <w:t>апример:</w:t>
      </w:r>
    </w:p>
    <w:p w:rsidR="005D28A4" w:rsidRPr="003713B8" w:rsidRDefault="00A57BEA" w:rsidP="00E312D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фотоматериал о строителе БАМа Мигдасеве </w:t>
      </w:r>
      <w:r w:rsidR="00C05D75"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 можно </w:t>
      </w:r>
      <w:r w:rsidR="003713B8">
        <w:rPr>
          <w:rFonts w:ascii="Times New Roman" w:hAnsi="Times New Roman" w:cs="Times New Roman"/>
          <w:sz w:val="28"/>
          <w:szCs w:val="28"/>
          <w:lang w:val="be-BY"/>
        </w:rPr>
        <w:t xml:space="preserve">разместить рядом с </w:t>
      </w:r>
      <w:r w:rsidRPr="003713B8">
        <w:rPr>
          <w:rFonts w:ascii="Times New Roman" w:hAnsi="Times New Roman" w:cs="Times New Roman"/>
          <w:sz w:val="28"/>
          <w:szCs w:val="28"/>
          <w:lang w:val="be-BY"/>
        </w:rPr>
        <w:t>плакатом “Даешь магистраль века!”</w:t>
      </w:r>
      <w:r w:rsidR="003713B8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D28A4" w:rsidRDefault="005D28A4" w:rsidP="00E312D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рядом с фото, на котором </w:t>
      </w:r>
      <w:r w:rsidR="003713B8"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председатель колхоза проводит политинформацию (читает газету) для пастухов </w:t>
      </w:r>
      <w:r w:rsidR="003713B8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3713B8" w:rsidRPr="003713B8">
        <w:rPr>
          <w:rFonts w:ascii="Times New Roman" w:hAnsi="Times New Roman" w:cs="Times New Roman"/>
          <w:sz w:val="28"/>
          <w:szCs w:val="28"/>
          <w:lang w:val="be-BY"/>
        </w:rPr>
        <w:t>плакат “День Советской пропаганды. Знание всем!”;</w:t>
      </w:r>
    </w:p>
    <w:p w:rsidR="003713B8" w:rsidRPr="003713B8" w:rsidRDefault="003713B8" w:rsidP="00E312D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плакат “Чтобы больше иметь, надо больше производить. Чтобы больше производит, надо больше знать!” хорошо впишется в раздел по образованию комсомольцев;</w:t>
      </w:r>
    </w:p>
    <w:p w:rsidR="003713B8" w:rsidRDefault="00A57BEA" w:rsidP="00E312D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рядом с плакатом “Как повяжешь галстук, береги его – он ведь с красным знаменем цвета одного” </w:t>
      </w:r>
      <w:r w:rsidR="00C05D75"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3713B8">
        <w:rPr>
          <w:rFonts w:ascii="Times New Roman" w:hAnsi="Times New Roman" w:cs="Times New Roman"/>
          <w:b/>
          <w:sz w:val="28"/>
          <w:szCs w:val="28"/>
          <w:lang w:val="be-BY"/>
        </w:rPr>
        <w:t>художественные</w:t>
      </w:r>
      <w:r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 фото пионеров с галстуком и т.д. </w:t>
      </w:r>
    </w:p>
    <w:p w:rsidR="00B53FBF" w:rsidRDefault="003713B8" w:rsidP="00E31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FF05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7BEA" w:rsidRPr="003713B8">
        <w:rPr>
          <w:rFonts w:ascii="Times New Roman" w:hAnsi="Times New Roman" w:cs="Times New Roman"/>
          <w:sz w:val="28"/>
          <w:szCs w:val="28"/>
          <w:lang w:val="be-BY"/>
        </w:rPr>
        <w:t>Такой прием облегчит восприятие экспозиции</w:t>
      </w:r>
      <w:r w:rsidR="00C05D75" w:rsidRPr="003713B8">
        <w:rPr>
          <w:rFonts w:ascii="Times New Roman" w:hAnsi="Times New Roman" w:cs="Times New Roman"/>
          <w:sz w:val="28"/>
          <w:szCs w:val="28"/>
          <w:lang w:val="be-BY"/>
        </w:rPr>
        <w:t>, придаст ей яркости</w:t>
      </w:r>
      <w:r w:rsidR="00A57BEA"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5D75" w:rsidRPr="003713B8">
        <w:rPr>
          <w:rFonts w:ascii="Times New Roman" w:hAnsi="Times New Roman" w:cs="Times New Roman"/>
          <w:sz w:val="28"/>
          <w:szCs w:val="28"/>
          <w:lang w:val="be-BY"/>
        </w:rPr>
        <w:t>и вызовет дополнительный информационный интерес.</w:t>
      </w:r>
      <w:r w:rsidR="00A57BEA" w:rsidRPr="003713B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F051D" w:rsidRDefault="00FF051D" w:rsidP="00E31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3485" w:rsidRPr="003713B8" w:rsidRDefault="004D3485" w:rsidP="00E312D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Учитывая тот факт, что подлинного фртоматериала, датируемого 20-ми – 30-ми годами ХХ-го ст., касающегося жизни на Кличевщине, практически</w:t>
      </w:r>
      <w:r w:rsidR="00465A7C">
        <w:rPr>
          <w:rFonts w:ascii="Times New Roman" w:hAnsi="Times New Roman" w:cs="Times New Roman"/>
          <w:sz w:val="28"/>
          <w:szCs w:val="28"/>
          <w:lang w:val="be-BY"/>
        </w:rPr>
        <w:t xml:space="preserve"> нет, предлагается заменить его краткими информационными выдержками из воспоминаний людей и прессы того периода, рассказывающих о том, как зарождались и фрмировались сферы народного хозяйства на заре становления Советской власти и Коммунистической партии: народное образование, здравоохранение, сельское хозяйство, промышленность и т.д. Разместить его можно в напольных файловых перекидных системах, художественно оформив на “состаренной” бумаге. </w:t>
      </w:r>
    </w:p>
    <w:p w:rsidR="00E95318" w:rsidRDefault="00E95318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A7C" w:rsidRDefault="00465A7C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A7C" w:rsidRDefault="00465A7C" w:rsidP="00E312D9">
      <w:pPr>
        <w:pStyle w:val="a3"/>
        <w:jc w:val="center"/>
        <w:outlineLvl w:val="0"/>
        <w:rPr>
          <w:b/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Хроменкова</w:t>
      </w:r>
      <w:proofErr w:type="spellEnd"/>
      <w:r>
        <w:rPr>
          <w:szCs w:val="28"/>
        </w:rPr>
        <w:t xml:space="preserve"> Н. В.</w:t>
      </w:r>
      <w:bookmarkStart w:id="0" w:name="_GoBack"/>
      <w:bookmarkEnd w:id="0"/>
    </w:p>
    <w:p w:rsidR="00465A7C" w:rsidRPr="00230BF9" w:rsidRDefault="00465A7C" w:rsidP="00E31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5A7C" w:rsidRPr="00230BF9" w:rsidSect="00372ABD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CF" w:rsidRDefault="00995BCF" w:rsidP="00275328">
      <w:pPr>
        <w:spacing w:after="0" w:line="240" w:lineRule="auto"/>
      </w:pPr>
      <w:r>
        <w:separator/>
      </w:r>
    </w:p>
  </w:endnote>
  <w:endnote w:type="continuationSeparator" w:id="0">
    <w:p w:rsidR="00995BCF" w:rsidRDefault="00995BCF" w:rsidP="0027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787097"/>
      <w:docPartObj>
        <w:docPartGallery w:val="Page Numbers (Bottom of Page)"/>
        <w:docPartUnique/>
      </w:docPartObj>
    </w:sdtPr>
    <w:sdtContent>
      <w:p w:rsidR="00275328" w:rsidRDefault="00034835">
        <w:pPr>
          <w:pStyle w:val="a7"/>
          <w:jc w:val="right"/>
        </w:pPr>
        <w:r>
          <w:fldChar w:fldCharType="begin"/>
        </w:r>
        <w:r w:rsidR="00275328">
          <w:instrText>PAGE   \* MERGEFORMAT</w:instrText>
        </w:r>
        <w:r>
          <w:fldChar w:fldCharType="separate"/>
        </w:r>
        <w:r w:rsidR="00FF051D">
          <w:rPr>
            <w:noProof/>
          </w:rPr>
          <w:t>5</w:t>
        </w:r>
        <w:r>
          <w:fldChar w:fldCharType="end"/>
        </w:r>
      </w:p>
    </w:sdtContent>
  </w:sdt>
  <w:p w:rsidR="00275328" w:rsidRDefault="002753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CF" w:rsidRDefault="00995BCF" w:rsidP="00275328">
      <w:pPr>
        <w:spacing w:after="0" w:line="240" w:lineRule="auto"/>
      </w:pPr>
      <w:r>
        <w:separator/>
      </w:r>
    </w:p>
  </w:footnote>
  <w:footnote w:type="continuationSeparator" w:id="0">
    <w:p w:rsidR="00995BCF" w:rsidRDefault="00995BCF" w:rsidP="00275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405"/>
    <w:multiLevelType w:val="hybridMultilevel"/>
    <w:tmpl w:val="244029E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3F24F60"/>
    <w:multiLevelType w:val="hybridMultilevel"/>
    <w:tmpl w:val="B82C28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35157F1"/>
    <w:multiLevelType w:val="hybridMultilevel"/>
    <w:tmpl w:val="EB24609E"/>
    <w:lvl w:ilvl="0" w:tplc="BCC430D0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103A"/>
    <w:rsid w:val="000075ED"/>
    <w:rsid w:val="00034835"/>
    <w:rsid w:val="0011416E"/>
    <w:rsid w:val="00221D33"/>
    <w:rsid w:val="00230BF9"/>
    <w:rsid w:val="00275328"/>
    <w:rsid w:val="00343A35"/>
    <w:rsid w:val="003713B8"/>
    <w:rsid w:val="00372ABD"/>
    <w:rsid w:val="00390801"/>
    <w:rsid w:val="00410562"/>
    <w:rsid w:val="00465A7C"/>
    <w:rsid w:val="004706D6"/>
    <w:rsid w:val="00495AF6"/>
    <w:rsid w:val="004B1181"/>
    <w:rsid w:val="004B5E45"/>
    <w:rsid w:val="004D3485"/>
    <w:rsid w:val="004E0BC7"/>
    <w:rsid w:val="005921AF"/>
    <w:rsid w:val="005D28A4"/>
    <w:rsid w:val="00631542"/>
    <w:rsid w:val="00783768"/>
    <w:rsid w:val="007D41DA"/>
    <w:rsid w:val="007F0A13"/>
    <w:rsid w:val="008F47C8"/>
    <w:rsid w:val="00950539"/>
    <w:rsid w:val="00995BCF"/>
    <w:rsid w:val="00A37E74"/>
    <w:rsid w:val="00A4103A"/>
    <w:rsid w:val="00A57BEA"/>
    <w:rsid w:val="00AC0228"/>
    <w:rsid w:val="00AC3D10"/>
    <w:rsid w:val="00B32BD0"/>
    <w:rsid w:val="00B53FBF"/>
    <w:rsid w:val="00C05D75"/>
    <w:rsid w:val="00C87EA3"/>
    <w:rsid w:val="00CB31B6"/>
    <w:rsid w:val="00D74373"/>
    <w:rsid w:val="00DE33CE"/>
    <w:rsid w:val="00E25682"/>
    <w:rsid w:val="00E312D9"/>
    <w:rsid w:val="00E74897"/>
    <w:rsid w:val="00E95318"/>
    <w:rsid w:val="00F05FC1"/>
    <w:rsid w:val="00F32C19"/>
    <w:rsid w:val="00F41A69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8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748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27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328"/>
  </w:style>
  <w:style w:type="paragraph" w:styleId="a7">
    <w:name w:val="footer"/>
    <w:basedOn w:val="a"/>
    <w:link w:val="a8"/>
    <w:unhideWhenUsed/>
    <w:rsid w:val="0027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328"/>
  </w:style>
  <w:style w:type="paragraph" w:styleId="3">
    <w:name w:val="Body Text 3"/>
    <w:basedOn w:val="a"/>
    <w:link w:val="30"/>
    <w:rsid w:val="004105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10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15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2023-08-22T13:28:00Z</cp:lastPrinted>
  <dcterms:created xsi:type="dcterms:W3CDTF">2023-07-06T15:26:00Z</dcterms:created>
  <dcterms:modified xsi:type="dcterms:W3CDTF">2023-08-22T13:29:00Z</dcterms:modified>
</cp:coreProperties>
</file>