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DE" w:rsidRPr="003A01DE" w:rsidRDefault="003A01DE" w:rsidP="003A01D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3A01DE">
        <w:rPr>
          <w:rFonts w:ascii="Times New Roman" w:hAnsi="Times New Roman" w:cs="Times New Roman"/>
          <w:b/>
          <w:sz w:val="40"/>
          <w:szCs w:val="40"/>
          <w:lang w:val="ru-RU"/>
        </w:rPr>
        <w:t>Здоровый образ жизни</w:t>
      </w:r>
    </w:p>
    <w:p w:rsidR="003A01DE" w:rsidRDefault="003A01DE" w:rsidP="003A01D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1425" w:rsidRPr="003A01DE" w:rsidRDefault="005B1425" w:rsidP="003A01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3A01DE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Здоровый образ жизни</w:t>
      </w: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 — это индивидуальная система поведения человека, обеспечивающая ему физическое, душевное и социальное благополу</w:t>
      </w:r>
      <w:r w:rsidR="003A01DE">
        <w:rPr>
          <w:rFonts w:ascii="Times New Roman" w:hAnsi="Times New Roman" w:cs="Times New Roman"/>
          <w:sz w:val="28"/>
          <w:szCs w:val="28"/>
          <w:lang w:val="ru-RU"/>
        </w:rPr>
        <w:t>чие в реальной окружающей среде.</w:t>
      </w:r>
    </w:p>
    <w:p w:rsidR="003A01DE" w:rsidRDefault="005B1425" w:rsidP="00794C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>Здоровый образ жизни создает наилучшие условия для нормального течения физиологических и психических процессов, что снижает вероятность различных заболеваний и увеличивает продолжительность жизни человека.</w:t>
      </w:r>
    </w:p>
    <w:p w:rsidR="00794C00" w:rsidRDefault="00794C00" w:rsidP="00794C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1425" w:rsidRPr="003A01DE" w:rsidRDefault="003A01DE" w:rsidP="003A01D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Режим дня и здоровье человека</w:t>
      </w:r>
    </w:p>
    <w:p w:rsidR="005B1425" w:rsidRPr="003A01DE" w:rsidRDefault="005B1425" w:rsidP="003A01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Вся жизнь человека проходит в режиме распределения времени, частично вынужденного, связанного с общественно необходимой деятельностью, частично по индивидуальному плану. </w:t>
      </w:r>
    </w:p>
    <w:p w:rsidR="005B1425" w:rsidRPr="003A01DE" w:rsidRDefault="005B1425" w:rsidP="003A01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>Таким образом, режим — это установленный распорядок жизни человека, который включает в себя труд, питание, отдых и сон.</w:t>
      </w:r>
    </w:p>
    <w:p w:rsidR="005B1425" w:rsidRPr="003A01DE" w:rsidRDefault="005B1425" w:rsidP="003A01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Отдых</w:t>
      </w:r>
      <w:r w:rsidRPr="003A01D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3A01DE">
        <w:rPr>
          <w:rFonts w:ascii="Times New Roman" w:hAnsi="Times New Roman" w:cs="Times New Roman"/>
          <w:sz w:val="28"/>
          <w:szCs w:val="28"/>
          <w:lang w:val="ru-RU"/>
        </w:rPr>
        <w:t>— это состояние покоя или активной деятельности, ведущее к восстановлению сил и работоспособности.</w:t>
      </w:r>
    </w:p>
    <w:p w:rsidR="005B1425" w:rsidRDefault="005B1425" w:rsidP="00794C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>Отдыхать человеку требуется ежедневно, еженедельно в выходные дни, ежегодно во время очередного отпуска, используя свободное время для укрепления физического и духовного здоровья.</w:t>
      </w:r>
    </w:p>
    <w:p w:rsidR="00794C00" w:rsidRPr="003A01DE" w:rsidRDefault="00794C00" w:rsidP="00794C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1425" w:rsidRPr="003A01DE" w:rsidRDefault="005B1425" w:rsidP="003A01D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b/>
          <w:i/>
          <w:sz w:val="28"/>
          <w:szCs w:val="28"/>
          <w:lang w:val="ru-RU"/>
        </w:rPr>
        <w:t>Рациональное пита</w:t>
      </w:r>
      <w:r w:rsidR="003A01DE">
        <w:rPr>
          <w:rFonts w:ascii="Times New Roman" w:hAnsi="Times New Roman" w:cs="Times New Roman"/>
          <w:b/>
          <w:i/>
          <w:sz w:val="28"/>
          <w:szCs w:val="28"/>
          <w:lang w:val="ru-RU"/>
        </w:rPr>
        <w:t>ние и его значение для здоровья</w:t>
      </w:r>
    </w:p>
    <w:p w:rsidR="005B1425" w:rsidRPr="003A01DE" w:rsidRDefault="005B1425" w:rsidP="00CE4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>Правильное, научно обоснованное питание — это важнейшее условие здоровья, работоспособности и долголетия человека.</w:t>
      </w:r>
      <w:r w:rsidR="00CE4B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01DE">
        <w:rPr>
          <w:rFonts w:ascii="Times New Roman" w:hAnsi="Times New Roman" w:cs="Times New Roman"/>
          <w:sz w:val="28"/>
          <w:szCs w:val="28"/>
          <w:lang w:val="ru-RU"/>
        </w:rPr>
        <w:t>С пищей человек получает все необходимые элементы, которые обеспечивают организм энергией, необходимой для роста и поддер</w:t>
      </w:r>
      <w:r w:rsidR="00CE4B3B">
        <w:rPr>
          <w:rFonts w:ascii="Times New Roman" w:hAnsi="Times New Roman" w:cs="Times New Roman"/>
          <w:sz w:val="28"/>
          <w:szCs w:val="28"/>
          <w:lang w:val="ru-RU"/>
        </w:rPr>
        <w:t>жания жизнедеятельности тканей.</w:t>
      </w:r>
    </w:p>
    <w:p w:rsidR="005B1425" w:rsidRPr="003A01DE" w:rsidRDefault="005B1425" w:rsidP="00CE4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Необходимые организму питательные вещества подразделяются на шесть основных типов: </w:t>
      </w:r>
      <w:r w:rsidRPr="00CE4B3B">
        <w:rPr>
          <w:rFonts w:ascii="Times New Roman" w:hAnsi="Times New Roman" w:cs="Times New Roman"/>
          <w:i/>
          <w:sz w:val="28"/>
          <w:szCs w:val="28"/>
          <w:lang w:val="ru-RU"/>
        </w:rPr>
        <w:t>углеводы, белки, жиры, витамины, минеральные элементы и вода.</w:t>
      </w: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B1425" w:rsidRPr="003A01DE" w:rsidRDefault="005B1425" w:rsidP="00CE4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B3B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Правильное питание</w:t>
      </w: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 — это, прежде всего разнообразное питание с учетом генетических особенностей человека, его возраста, физических нагрузок, климатических и сезонных особенностей окружающей среды. </w:t>
      </w:r>
    </w:p>
    <w:p w:rsidR="005B1425" w:rsidRPr="003A01DE" w:rsidRDefault="005B1425" w:rsidP="00794C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>Необходимо отметить, что нет таких пищевых продуктов, которые сами по себе были бы хорошими или плохими. Питательной ценностью в той или иной степени обладают все пищевые продукты, но не существует и некой идеальной пищи. Важно не только то, что мы едим, а, сколько едим, когда едим и в каких сочетаниях съедаем те или иные продукты.</w:t>
      </w:r>
    </w:p>
    <w:p w:rsidR="005B1425" w:rsidRPr="003A01DE" w:rsidRDefault="005B1425" w:rsidP="00CE4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lastRenderedPageBreak/>
        <w:t>Весной и в конце зимы в организме наблюдается недостаток витаминов. Вам, конечно известны коробочки и баночки с витаминами. Некоторые накупят сладких таблеток, содержащих витамины, и съедят, чуть ли не всю пачку сразу. Потом вдруг ни с того ни сего начинается тошнота, головная боль.... Это организм дает знать о повышенном содержании витаминов. Поэтому препараты витаминов можно принима</w:t>
      </w:r>
      <w:r w:rsidR="00CE4B3B">
        <w:rPr>
          <w:rFonts w:ascii="Times New Roman" w:hAnsi="Times New Roman" w:cs="Times New Roman"/>
          <w:sz w:val="28"/>
          <w:szCs w:val="28"/>
          <w:lang w:val="ru-RU"/>
        </w:rPr>
        <w:t>ть только по рекомендации врача.</w:t>
      </w:r>
    </w:p>
    <w:p w:rsidR="005B1425" w:rsidRPr="003A01DE" w:rsidRDefault="005B1425" w:rsidP="00794C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>В состав тела человека входят самые различные вещества: железо, кальций, магний, калий и т. д. Но больше всего в организме человека воды. В головном мозгу, например, содержится 80% воды, в мышцах 76%, в костях 25%.</w:t>
      </w:r>
    </w:p>
    <w:p w:rsidR="00CE4B3B" w:rsidRDefault="005B1425" w:rsidP="00794C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B3B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Вода </w:t>
      </w: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— это один из наиболее важных компонентов организма, составляющий 2/3 его массы. Вода является главным компонентом всех биологических жидкостей. Она служит растворителем питательных веществ и шлаков. </w:t>
      </w:r>
    </w:p>
    <w:p w:rsidR="00794C00" w:rsidRDefault="00794C00" w:rsidP="00794C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1425" w:rsidRPr="00CE4B3B" w:rsidRDefault="005B1425" w:rsidP="00CE4B3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E4B3B">
        <w:rPr>
          <w:rFonts w:ascii="Times New Roman" w:hAnsi="Times New Roman" w:cs="Times New Roman"/>
          <w:b/>
          <w:i/>
          <w:sz w:val="28"/>
          <w:szCs w:val="28"/>
          <w:lang w:val="ru-RU"/>
        </w:rPr>
        <w:t>Влияние двигательной активности и закаливания</w:t>
      </w:r>
    </w:p>
    <w:p w:rsidR="00CE4B3B" w:rsidRPr="003A01DE" w:rsidRDefault="005B1425" w:rsidP="00CE4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Физическая культура всегда занимала ведущее место в подготовке человека к активной плодотворной жизнедеятельности. </w:t>
      </w:r>
    </w:p>
    <w:p w:rsidR="005B1425" w:rsidRPr="003A01DE" w:rsidRDefault="005B1425" w:rsidP="00794C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>Занятия физической культурой — лучшая мера профилактики употребления алкоголя, курения и наркомании.</w:t>
      </w:r>
    </w:p>
    <w:p w:rsidR="005B1425" w:rsidRPr="003A01DE" w:rsidRDefault="005B1425" w:rsidP="00794C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Тренированность придает человеку уверенность в себе. Люди, постоянно занимающиеся физической культурой, меньше подвержены стрессу, они лучше справляются с беспокойством, тревогой, угнетенностью, гневом и страхом. Они не только способны легче расслабиться, но и умеют снять эмоциональное напряжение с помощью определенных упражнений. Физически тренированные люди лучше сопротивляются болезням, им легче вовремя засыпать, сон у них крепче, им требуется меньше времени, чтобы выспаться. Некоторые физиологи считают, что каждый час физической активности продлевает </w:t>
      </w:r>
      <w:r w:rsidR="00CE4B3B">
        <w:rPr>
          <w:rFonts w:ascii="Times New Roman" w:hAnsi="Times New Roman" w:cs="Times New Roman"/>
          <w:sz w:val="28"/>
          <w:szCs w:val="28"/>
          <w:lang w:val="ru-RU"/>
        </w:rPr>
        <w:t>жизнь человека на два-три часа.</w:t>
      </w:r>
    </w:p>
    <w:p w:rsidR="005B1425" w:rsidRPr="003A01DE" w:rsidRDefault="005B1425" w:rsidP="00CE4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>Ежедневная утренняя зарядка - обязательный минимум физической нагрузки на день. Необходимо сделать её такой же привычкой, как умывание по утрам.</w:t>
      </w:r>
    </w:p>
    <w:p w:rsidR="00CE4B3B" w:rsidRDefault="005B1425" w:rsidP="00CE4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4B3B">
        <w:rPr>
          <w:rFonts w:ascii="Times New Roman" w:hAnsi="Times New Roman" w:cs="Times New Roman"/>
          <w:b/>
          <w:i/>
          <w:sz w:val="28"/>
          <w:szCs w:val="28"/>
          <w:lang w:val="ru-RU"/>
        </w:rPr>
        <w:t>Закаливание</w:t>
      </w: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 — это повышение устойчивости организма к неблагоприятному воздействию ряда факторов окружающей среды (например, низкой или высокой температуры) путем систематического воздействия на организм этих факторов.</w:t>
      </w:r>
    </w:p>
    <w:p w:rsidR="005B1425" w:rsidRPr="003A01DE" w:rsidRDefault="005B1425" w:rsidP="00CE4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>Наиболее распространенной формой закаливания является использование свежего прохладного воздуха. Для этого в теплое время года хороши длительные прогулки, туристические походы, со</w:t>
      </w:r>
      <w:r w:rsidR="00CE4B3B">
        <w:rPr>
          <w:rFonts w:ascii="Times New Roman" w:hAnsi="Times New Roman" w:cs="Times New Roman"/>
          <w:sz w:val="28"/>
          <w:szCs w:val="28"/>
          <w:lang w:val="ru-RU"/>
        </w:rPr>
        <w:t>н в помещении с открытым окном.</w:t>
      </w:r>
    </w:p>
    <w:p w:rsidR="00CE4B3B" w:rsidRDefault="005B1425" w:rsidP="00CE4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Дома полезно ходить по полу босиком, причем в первый раз в течение! минуты, затем каждую неделю увеличивать продолжительность на 1 минуту. В холодное время года прогулки пешком хорошо дополнять ходьбой на лыжах, бегом на коньках, медленным закаливаю</w:t>
      </w:r>
      <w:r w:rsidR="00CE4B3B">
        <w:rPr>
          <w:rFonts w:ascii="Times New Roman" w:hAnsi="Times New Roman" w:cs="Times New Roman"/>
          <w:sz w:val="28"/>
          <w:szCs w:val="28"/>
          <w:lang w:val="ru-RU"/>
        </w:rPr>
        <w:t>щим бегом в облегченной одежде.</w:t>
      </w:r>
    </w:p>
    <w:p w:rsidR="005B1425" w:rsidRPr="003A01DE" w:rsidRDefault="005B1425" w:rsidP="00CE4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>Повышению устойчивости к низким температурам способствует также занятие утренней гимнастикой на открытом воздухе или в тщательно проветриваемом помещении.</w:t>
      </w:r>
    </w:p>
    <w:p w:rsidR="005B1425" w:rsidRPr="003A01DE" w:rsidRDefault="005B1425" w:rsidP="00C0020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>Закаливание можно проводить в виде обтирания или обливания водой. Начинают закаливание водой при температуре ее не ниже 33-35 градусов и дальше через каждые 6-7 дней воду охлаждают на один градус. Если со стороны организма не возникает никаких изменений, температуру воды можно довести до температуры водопроводной (10-12 градусов).</w:t>
      </w:r>
    </w:p>
    <w:p w:rsidR="005B1425" w:rsidRPr="003A01DE" w:rsidRDefault="005B1425" w:rsidP="00C0020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Большим закаливающим действием обладают купания в открытых водоемах. При этом раздражение водой сочетается с воздействием воздуха. При купании согреванию тела способствует усиленная работа мышц во время плавания. Вначале продолжительность купания оставляет 4-5 минут, постепенно ее увеличивают до 15-20 минут. </w:t>
      </w:r>
      <w:proofErr w:type="gramStart"/>
      <w:r w:rsidRPr="003A01DE">
        <w:rPr>
          <w:rFonts w:ascii="Times New Roman" w:hAnsi="Times New Roman" w:cs="Times New Roman"/>
          <w:sz w:val="28"/>
          <w:szCs w:val="28"/>
          <w:lang w:val="ru-RU"/>
        </w:rPr>
        <w:t>Во время</w:t>
      </w:r>
      <w:proofErr w:type="gramEnd"/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 слишком долгого купания или купания в очень холодной воде усиленный обмен веществ не может восполнить потерю тепла и организм переохлаждается. В результате вместо закаливания человек наносит вред своему здоровью.</w:t>
      </w:r>
    </w:p>
    <w:p w:rsidR="003229CD" w:rsidRDefault="005B1425" w:rsidP="00794C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Одним из закаливающих факторов является </w:t>
      </w:r>
      <w:r w:rsidRPr="00C0020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солнечное облучение</w:t>
      </w: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. Оно вызывает расширение сосудов, усиливает деятельность кроветворных органов, способствует образованию в организме витамина </w:t>
      </w:r>
      <w:r w:rsidRPr="003A01DE">
        <w:rPr>
          <w:rFonts w:ascii="Times New Roman" w:hAnsi="Times New Roman" w:cs="Times New Roman"/>
          <w:sz w:val="28"/>
          <w:szCs w:val="28"/>
        </w:rPr>
        <w:t>D</w:t>
      </w:r>
      <w:r w:rsidRPr="003A01DE">
        <w:rPr>
          <w:rFonts w:ascii="Times New Roman" w:hAnsi="Times New Roman" w:cs="Times New Roman"/>
          <w:sz w:val="28"/>
          <w:szCs w:val="28"/>
          <w:lang w:val="ru-RU"/>
        </w:rPr>
        <w:t>. Это особенно важно для предупреждения у детей рахита.</w:t>
      </w:r>
    </w:p>
    <w:p w:rsidR="005B1425" w:rsidRPr="003A01DE" w:rsidRDefault="005B1425" w:rsidP="003229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>• Здоровье — нормальное психосоматическое состояние человека, отражающее его полное физическое, психическое и социальное благополучие и обеспечивающее полноценное выполнение трудовых, социальных и биологических функций.</w:t>
      </w:r>
    </w:p>
    <w:p w:rsidR="005B1425" w:rsidRPr="003A01DE" w:rsidRDefault="005B1425" w:rsidP="003229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1DE">
        <w:rPr>
          <w:rFonts w:ascii="Times New Roman" w:hAnsi="Times New Roman" w:cs="Times New Roman"/>
          <w:sz w:val="28"/>
          <w:szCs w:val="28"/>
          <w:lang w:val="ru-RU"/>
        </w:rPr>
        <w:t xml:space="preserve">• Здоровье во многом зависит от образа жизни, однако, говоря о здоровом образе жизни, в первую очередь имеют в виду отсутствие вредных привычек. Это, конечно, необходимое, но вовсе не достаточное условие. Главное в здоровом образе жизни — это активное творение здоровья, включая все его компоненты. • </w:t>
      </w:r>
    </w:p>
    <w:p w:rsidR="005B1425" w:rsidRDefault="005B1425" w:rsidP="005B1425">
      <w:pPr>
        <w:rPr>
          <w:lang w:val="ru-RU"/>
        </w:rPr>
      </w:pPr>
    </w:p>
    <w:p w:rsidR="005B1425" w:rsidRPr="005B1425" w:rsidRDefault="005B1425" w:rsidP="005B1425">
      <w:pPr>
        <w:rPr>
          <w:lang w:val="ru-RU"/>
        </w:rPr>
      </w:pPr>
    </w:p>
    <w:sectPr w:rsidR="005B1425" w:rsidRPr="005B14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25"/>
    <w:rsid w:val="003229CD"/>
    <w:rsid w:val="003A01DE"/>
    <w:rsid w:val="005B1425"/>
    <w:rsid w:val="00794C00"/>
    <w:rsid w:val="009D7FBD"/>
    <w:rsid w:val="00C0020B"/>
    <w:rsid w:val="00CD7708"/>
    <w:rsid w:val="00C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F4736-E7ED-4B04-A272-C3F981F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53D3F-9A17-4FC9-9726-C6BF8091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ЦГЭ</dc:creator>
  <cp:keywords/>
  <dc:description/>
  <cp:lastModifiedBy>ЦГЭ</cp:lastModifiedBy>
  <cp:revision>2</cp:revision>
  <dcterms:created xsi:type="dcterms:W3CDTF">2026-03-20T05:46:00Z</dcterms:created>
  <dcterms:modified xsi:type="dcterms:W3CDTF">2026-03-20T05:46:00Z</dcterms:modified>
</cp:coreProperties>
</file>