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FAC" w:rsidRDefault="00F804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реализации мероприятий по вовлечению в хозяйственный оборот неиспользуемого имущества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Кличевское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райпо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сообщает о продаже объектов недвижимости, ранее использовавшихся в торговой деятельности.</w:t>
      </w:r>
    </w:p>
    <w:p w:rsidR="00F804E6" w:rsidRDefault="00F804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Объекты реализации:</w:t>
      </w:r>
    </w:p>
    <w:p w:rsidR="00F804E6" w:rsidRPr="001011D2" w:rsidRDefault="00F804E6">
      <w:pPr>
        <w:rPr>
          <w:rFonts w:ascii="Times New Roman" w:hAnsi="Times New Roman" w:cs="Times New Roman"/>
          <w:b/>
          <w:sz w:val="28"/>
          <w:szCs w:val="28"/>
        </w:rPr>
      </w:pPr>
      <w:r w:rsidRPr="001011D2">
        <w:rPr>
          <w:rFonts w:ascii="Times New Roman" w:hAnsi="Times New Roman" w:cs="Times New Roman"/>
          <w:b/>
          <w:sz w:val="28"/>
          <w:szCs w:val="28"/>
        </w:rPr>
        <w:t>1.Нежилое здание</w:t>
      </w:r>
    </w:p>
    <w:p w:rsidR="00F804E6" w:rsidRDefault="00F804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</w:t>
      </w:r>
      <w:proofErr w:type="spellStart"/>
      <w:r w:rsidRPr="00F804E6">
        <w:rPr>
          <w:rFonts w:ascii="Times New Roman" w:hAnsi="Times New Roman" w:cs="Times New Roman"/>
          <w:sz w:val="28"/>
          <w:szCs w:val="28"/>
        </w:rPr>
        <w:t>Кличевский</w:t>
      </w:r>
      <w:proofErr w:type="spellEnd"/>
      <w:r w:rsidRPr="00F804E6">
        <w:rPr>
          <w:rFonts w:ascii="Times New Roman" w:hAnsi="Times New Roman" w:cs="Times New Roman"/>
          <w:sz w:val="28"/>
          <w:szCs w:val="28"/>
        </w:rPr>
        <w:t xml:space="preserve"> район, д. Суша, ул. Пролетарская, д.38</w:t>
      </w:r>
    </w:p>
    <w:p w:rsidR="00F804E6" w:rsidRDefault="00F804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Характеристика: </w:t>
      </w:r>
      <w:r w:rsidRPr="00F804E6">
        <w:rPr>
          <w:rFonts w:ascii="Times New Roman" w:hAnsi="Times New Roman" w:cs="Times New Roman"/>
          <w:sz w:val="28"/>
          <w:szCs w:val="28"/>
        </w:rPr>
        <w:t xml:space="preserve">Капитальное строение одноэтажное, общей площадью 113 </w:t>
      </w:r>
      <w:proofErr w:type="spellStart"/>
      <w:r w:rsidRPr="00F804E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F804E6">
        <w:rPr>
          <w:rFonts w:ascii="Times New Roman" w:hAnsi="Times New Roman" w:cs="Times New Roman"/>
          <w:sz w:val="28"/>
          <w:szCs w:val="28"/>
        </w:rPr>
        <w:t xml:space="preserve">., площадь торгового зала составляет 68 </w:t>
      </w:r>
      <w:proofErr w:type="spellStart"/>
      <w:r w:rsidRPr="00F804E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F804E6">
        <w:rPr>
          <w:rFonts w:ascii="Times New Roman" w:hAnsi="Times New Roman" w:cs="Times New Roman"/>
          <w:sz w:val="28"/>
          <w:szCs w:val="28"/>
        </w:rPr>
        <w:t>. Для обслуживания здания отведен земельный участок площадью 0,0592 га. Здание одноэтажное, возведено на бетонном фундаменте, стены бревенчатые, постройка 1984 года.</w:t>
      </w:r>
    </w:p>
    <w:p w:rsidR="00F804E6" w:rsidRDefault="00F804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Бывшее назначение: магазин</w:t>
      </w:r>
    </w:p>
    <w:p w:rsidR="001011D2" w:rsidRDefault="001011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отчуждения – прямая продажа</w:t>
      </w:r>
    </w:p>
    <w:p w:rsidR="001011D2" w:rsidRDefault="001011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 продается в фактическом состоянии, осмотр объекта и ознакомление с правоустанавливающими документами – по предварительной записи.</w:t>
      </w:r>
    </w:p>
    <w:p w:rsidR="001011D2" w:rsidRPr="001011D2" w:rsidRDefault="001011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Контактная информация: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Кличевское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райпо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ривоноса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д.5а, электронная почта: </w:t>
      </w:r>
      <w:hyperlink r:id="rId5" w:history="1">
        <w:r w:rsidRPr="007A718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klichev</w:t>
        </w:r>
        <w:r w:rsidRPr="007A7182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Pr="007A718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raipo</w:t>
        </w:r>
        <w:r w:rsidRPr="007A7182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7A718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mogops</w:t>
        </w:r>
        <w:r w:rsidRPr="007A718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7A718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  <w:r>
        <w:rPr>
          <w:rFonts w:ascii="Times New Roman" w:hAnsi="Times New Roman" w:cs="Times New Roman"/>
          <w:sz w:val="28"/>
          <w:szCs w:val="28"/>
        </w:rPr>
        <w:t>, контактное лицо: юрисконсульт Орлова В.А. 80223678655</w:t>
      </w:r>
    </w:p>
    <w:p w:rsidR="00F804E6" w:rsidRPr="001011D2" w:rsidRDefault="00F804E6">
      <w:pPr>
        <w:rPr>
          <w:rFonts w:ascii="Times New Roman" w:hAnsi="Times New Roman" w:cs="Times New Roman"/>
          <w:b/>
          <w:sz w:val="28"/>
          <w:szCs w:val="28"/>
        </w:rPr>
      </w:pPr>
      <w:r w:rsidRPr="001011D2">
        <w:rPr>
          <w:rFonts w:ascii="Times New Roman" w:hAnsi="Times New Roman" w:cs="Times New Roman"/>
          <w:b/>
          <w:sz w:val="28"/>
          <w:szCs w:val="28"/>
        </w:rPr>
        <w:t>2.Нежилое здание</w:t>
      </w:r>
    </w:p>
    <w:p w:rsidR="00F804E6" w:rsidRPr="00F804E6" w:rsidRDefault="00F804E6" w:rsidP="00F804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</w:t>
      </w:r>
      <w:proofErr w:type="spellStart"/>
      <w:r w:rsidRPr="00F804E6">
        <w:rPr>
          <w:rFonts w:ascii="Times New Roman" w:hAnsi="Times New Roman" w:cs="Times New Roman"/>
          <w:sz w:val="28"/>
          <w:szCs w:val="28"/>
        </w:rPr>
        <w:t>Кличевский</w:t>
      </w:r>
      <w:proofErr w:type="spellEnd"/>
      <w:r w:rsidRPr="00F804E6">
        <w:rPr>
          <w:rFonts w:ascii="Times New Roman" w:hAnsi="Times New Roman" w:cs="Times New Roman"/>
          <w:sz w:val="28"/>
          <w:szCs w:val="28"/>
        </w:rPr>
        <w:t xml:space="preserve"> район, д. </w:t>
      </w:r>
      <w:proofErr w:type="spellStart"/>
      <w:r w:rsidRPr="00F804E6">
        <w:rPr>
          <w:rFonts w:ascii="Times New Roman" w:hAnsi="Times New Roman" w:cs="Times New Roman"/>
          <w:sz w:val="28"/>
          <w:szCs w:val="28"/>
        </w:rPr>
        <w:t>Переколь</w:t>
      </w:r>
      <w:proofErr w:type="spellEnd"/>
      <w:r w:rsidRPr="00F804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4E6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F804E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F804E6">
        <w:rPr>
          <w:rFonts w:ascii="Times New Roman" w:hAnsi="Times New Roman" w:cs="Times New Roman"/>
          <w:sz w:val="28"/>
          <w:szCs w:val="28"/>
        </w:rPr>
        <w:t>арла</w:t>
      </w:r>
      <w:proofErr w:type="spellEnd"/>
      <w:r w:rsidRPr="00F804E6">
        <w:rPr>
          <w:rFonts w:ascii="Times New Roman" w:hAnsi="Times New Roman" w:cs="Times New Roman"/>
          <w:sz w:val="28"/>
          <w:szCs w:val="28"/>
        </w:rPr>
        <w:t xml:space="preserve"> Маркса</w:t>
      </w:r>
    </w:p>
    <w:p w:rsidR="00F804E6" w:rsidRDefault="00F804E6" w:rsidP="00F804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Характеристика: </w:t>
      </w:r>
      <w:r w:rsidRPr="00F804E6">
        <w:rPr>
          <w:rFonts w:ascii="Times New Roman" w:hAnsi="Times New Roman" w:cs="Times New Roman"/>
          <w:sz w:val="28"/>
          <w:szCs w:val="28"/>
        </w:rPr>
        <w:t xml:space="preserve">Капитальное строение одноэтажное, общей площадью 99 </w:t>
      </w:r>
      <w:proofErr w:type="spellStart"/>
      <w:r w:rsidRPr="00F804E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F804E6">
        <w:rPr>
          <w:rFonts w:ascii="Times New Roman" w:hAnsi="Times New Roman" w:cs="Times New Roman"/>
          <w:sz w:val="28"/>
          <w:szCs w:val="28"/>
        </w:rPr>
        <w:t xml:space="preserve">., площадь торгового зала составляет 80 </w:t>
      </w:r>
      <w:proofErr w:type="spellStart"/>
      <w:r w:rsidRPr="00F804E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F804E6">
        <w:rPr>
          <w:rFonts w:ascii="Times New Roman" w:hAnsi="Times New Roman" w:cs="Times New Roman"/>
          <w:sz w:val="28"/>
          <w:szCs w:val="28"/>
        </w:rPr>
        <w:t>. Год постройки 1981 г.</w:t>
      </w:r>
      <w:r w:rsidRPr="00F804E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F804E6">
        <w:rPr>
          <w:rFonts w:ascii="Times New Roman" w:hAnsi="Times New Roman" w:cs="Times New Roman"/>
          <w:sz w:val="28"/>
          <w:szCs w:val="28"/>
        </w:rPr>
        <w:t xml:space="preserve"> Для обслуживания здания отведен земельный участок площадью 0,0906 га. З</w:t>
      </w:r>
      <w:r w:rsidRPr="00F804E6">
        <w:rPr>
          <w:rFonts w:ascii="Times New Roman" w:hAnsi="Times New Roman" w:cs="Times New Roman"/>
          <w:sz w:val="28"/>
          <w:szCs w:val="28"/>
          <w:lang w:val="be-BY"/>
        </w:rPr>
        <w:t>дание одноэтажное, возведено на бетонном фундаменте, стены бревенчатые, облицованы кирпичом белого цвета. Вентиляция естественная, отопление – котельная. Крыша двускатная, шиферная, полы бетонные.</w:t>
      </w:r>
    </w:p>
    <w:p w:rsidR="00F804E6" w:rsidRDefault="00F804E6" w:rsidP="00F804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Бывшее назначение: магазин</w:t>
      </w:r>
    </w:p>
    <w:p w:rsidR="001011D2" w:rsidRDefault="001011D2" w:rsidP="001011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отчуждения – прямая продажа</w:t>
      </w:r>
    </w:p>
    <w:p w:rsidR="001011D2" w:rsidRDefault="001011D2" w:rsidP="001011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 продается в фактическом состоянии, осмотр объекта и ознакомление с правоустанавливающими документами – по предварительной записи.</w:t>
      </w:r>
    </w:p>
    <w:p w:rsidR="001011D2" w:rsidRPr="001011D2" w:rsidRDefault="001011D2" w:rsidP="001011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Контактная информация: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Кличевское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райпо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ривоноса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д.5а, электронная почта: </w:t>
      </w:r>
      <w:hyperlink r:id="rId6" w:history="1">
        <w:r w:rsidRPr="007A718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klichev</w:t>
        </w:r>
        <w:r w:rsidRPr="007A7182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Pr="007A718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raipo</w:t>
        </w:r>
        <w:r w:rsidRPr="007A7182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7A718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mogops</w:t>
        </w:r>
        <w:r w:rsidRPr="007A718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7A718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  <w:r>
        <w:rPr>
          <w:rFonts w:ascii="Times New Roman" w:hAnsi="Times New Roman" w:cs="Times New Roman"/>
          <w:sz w:val="28"/>
          <w:szCs w:val="28"/>
        </w:rPr>
        <w:t>, контактное лицо: юрисконсульт Орлова В.А. 80223678655</w:t>
      </w:r>
    </w:p>
    <w:p w:rsidR="001A13CC" w:rsidRPr="001011D2" w:rsidRDefault="001A13CC" w:rsidP="001A13CC">
      <w:pPr>
        <w:rPr>
          <w:rFonts w:ascii="Times New Roman" w:hAnsi="Times New Roman" w:cs="Times New Roman"/>
          <w:b/>
          <w:sz w:val="28"/>
          <w:szCs w:val="28"/>
        </w:rPr>
      </w:pPr>
      <w:r w:rsidRPr="001011D2">
        <w:rPr>
          <w:rFonts w:ascii="Times New Roman" w:hAnsi="Times New Roman" w:cs="Times New Roman"/>
          <w:b/>
          <w:sz w:val="28"/>
          <w:szCs w:val="28"/>
        </w:rPr>
        <w:t xml:space="preserve">3.Нежилое здание </w:t>
      </w:r>
    </w:p>
    <w:p w:rsidR="001A13CC" w:rsidRDefault="00F804E6" w:rsidP="001A1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</w:t>
      </w:r>
      <w:proofErr w:type="spellStart"/>
      <w:r w:rsidR="001A13CC" w:rsidRPr="001A13CC">
        <w:rPr>
          <w:rFonts w:ascii="Times New Roman" w:hAnsi="Times New Roman" w:cs="Times New Roman"/>
          <w:sz w:val="28"/>
          <w:szCs w:val="28"/>
        </w:rPr>
        <w:t>Кличевский</w:t>
      </w:r>
      <w:proofErr w:type="spellEnd"/>
      <w:r w:rsidR="001A13CC" w:rsidRPr="001A13CC">
        <w:rPr>
          <w:rFonts w:ascii="Times New Roman" w:hAnsi="Times New Roman" w:cs="Times New Roman"/>
          <w:sz w:val="28"/>
          <w:szCs w:val="28"/>
        </w:rPr>
        <w:t xml:space="preserve"> район, д. </w:t>
      </w:r>
      <w:proofErr w:type="spellStart"/>
      <w:r w:rsidR="001A13CC" w:rsidRPr="001A13CC">
        <w:rPr>
          <w:rFonts w:ascii="Times New Roman" w:hAnsi="Times New Roman" w:cs="Times New Roman"/>
          <w:sz w:val="28"/>
          <w:szCs w:val="28"/>
        </w:rPr>
        <w:t>Усохи</w:t>
      </w:r>
      <w:proofErr w:type="spellEnd"/>
      <w:r w:rsidR="001A13CC" w:rsidRPr="001A13CC">
        <w:rPr>
          <w:rFonts w:ascii="Times New Roman" w:hAnsi="Times New Roman" w:cs="Times New Roman"/>
          <w:sz w:val="28"/>
          <w:szCs w:val="28"/>
        </w:rPr>
        <w:t>, ул. </w:t>
      </w:r>
      <w:proofErr w:type="gramStart"/>
      <w:r w:rsidR="001A13CC" w:rsidRPr="001A13CC">
        <w:rPr>
          <w:rFonts w:ascii="Times New Roman" w:hAnsi="Times New Roman" w:cs="Times New Roman"/>
          <w:sz w:val="28"/>
          <w:szCs w:val="28"/>
        </w:rPr>
        <w:t>Молодежная</w:t>
      </w:r>
      <w:proofErr w:type="gramEnd"/>
    </w:p>
    <w:p w:rsidR="001A13CC" w:rsidRDefault="001A13CC" w:rsidP="001A1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Характеристика: </w:t>
      </w:r>
      <w:r w:rsidRPr="001A13CC">
        <w:rPr>
          <w:rFonts w:ascii="Times New Roman" w:hAnsi="Times New Roman" w:cs="Times New Roman"/>
          <w:sz w:val="28"/>
          <w:szCs w:val="28"/>
        </w:rPr>
        <w:t xml:space="preserve">Капитальное строение одноэтажное, общей площадью 64 </w:t>
      </w:r>
      <w:proofErr w:type="spellStart"/>
      <w:r w:rsidRPr="001A13C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1A13CC">
        <w:rPr>
          <w:rFonts w:ascii="Times New Roman" w:hAnsi="Times New Roman" w:cs="Times New Roman"/>
          <w:sz w:val="28"/>
          <w:szCs w:val="28"/>
        </w:rPr>
        <w:t xml:space="preserve">., площадь торгового зала составляет 40 </w:t>
      </w:r>
      <w:proofErr w:type="spellStart"/>
      <w:r w:rsidRPr="001A13C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1A13CC">
        <w:rPr>
          <w:rFonts w:ascii="Times New Roman" w:hAnsi="Times New Roman" w:cs="Times New Roman"/>
          <w:sz w:val="28"/>
          <w:szCs w:val="28"/>
        </w:rPr>
        <w:t>. Для обслуживания здания отведен земельный участок площадью 0,0292 га. Здание одноэтажное, возведено на бетонном фундаменте, стены бревенчатые. Вентиляция – естественная, отопление – печное. Крыша двускатная, шиферная, полы бетонные. Территория здания по периметру не огорожена. Год постройки – 1947 год.</w:t>
      </w:r>
    </w:p>
    <w:p w:rsidR="001A13CC" w:rsidRDefault="001A13CC" w:rsidP="001A1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Бывшее назначение: магазин</w:t>
      </w:r>
    </w:p>
    <w:p w:rsidR="001011D2" w:rsidRDefault="001011D2" w:rsidP="001011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отчуждения – прямая продажа</w:t>
      </w:r>
    </w:p>
    <w:p w:rsidR="001011D2" w:rsidRDefault="001011D2" w:rsidP="001011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 продается в фактическом состоянии, осмотр объекта и ознакомление с правоустанавливающими документами – по предварительной записи.</w:t>
      </w:r>
    </w:p>
    <w:p w:rsidR="001011D2" w:rsidRPr="001011D2" w:rsidRDefault="001011D2" w:rsidP="001011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Контактная информация: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Кличевское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райпо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ривоноса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д.5а, электронная почта: </w:t>
      </w:r>
      <w:hyperlink r:id="rId7" w:history="1">
        <w:r w:rsidRPr="007A718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klichev</w:t>
        </w:r>
        <w:r w:rsidRPr="007A7182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Pr="007A718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raipo</w:t>
        </w:r>
        <w:r w:rsidRPr="007A7182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7A718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mogops</w:t>
        </w:r>
        <w:r w:rsidRPr="007A718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7A718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  <w:r>
        <w:rPr>
          <w:rFonts w:ascii="Times New Roman" w:hAnsi="Times New Roman" w:cs="Times New Roman"/>
          <w:sz w:val="28"/>
          <w:szCs w:val="28"/>
        </w:rPr>
        <w:t>, контактное лицо: юрисконсульт Орлова В.А. 80223678655</w:t>
      </w:r>
    </w:p>
    <w:p w:rsidR="001A13CC" w:rsidRPr="001011D2" w:rsidRDefault="001A13CC" w:rsidP="001A13CC">
      <w:pPr>
        <w:rPr>
          <w:rFonts w:ascii="Times New Roman" w:hAnsi="Times New Roman" w:cs="Times New Roman"/>
          <w:b/>
          <w:sz w:val="28"/>
          <w:szCs w:val="28"/>
        </w:rPr>
      </w:pPr>
      <w:r w:rsidRPr="001011D2">
        <w:rPr>
          <w:rFonts w:ascii="Times New Roman" w:hAnsi="Times New Roman" w:cs="Times New Roman"/>
          <w:b/>
          <w:sz w:val="28"/>
          <w:szCs w:val="28"/>
        </w:rPr>
        <w:t>4.Нежилое здание</w:t>
      </w:r>
    </w:p>
    <w:p w:rsidR="001A13CC" w:rsidRDefault="001A13CC" w:rsidP="001A1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1A13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13CC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1A13CC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1A13CC">
        <w:rPr>
          <w:rFonts w:ascii="Times New Roman" w:hAnsi="Times New Roman" w:cs="Times New Roman"/>
          <w:sz w:val="28"/>
          <w:szCs w:val="28"/>
        </w:rPr>
        <w:t>оплавы</w:t>
      </w:r>
      <w:proofErr w:type="spellEnd"/>
    </w:p>
    <w:p w:rsidR="001A13CC" w:rsidRDefault="001A13CC" w:rsidP="001A1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Характеристика: </w:t>
      </w:r>
      <w:r w:rsidRPr="001A13CC">
        <w:rPr>
          <w:rFonts w:ascii="Times New Roman" w:hAnsi="Times New Roman" w:cs="Times New Roman"/>
          <w:sz w:val="28"/>
          <w:szCs w:val="28"/>
        </w:rPr>
        <w:t xml:space="preserve">Капитальное строение одноэтажное, площадь застройки 160 </w:t>
      </w:r>
      <w:proofErr w:type="spellStart"/>
      <w:r w:rsidRPr="001A13C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1A13CC">
        <w:rPr>
          <w:rFonts w:ascii="Times New Roman" w:hAnsi="Times New Roman" w:cs="Times New Roman"/>
          <w:sz w:val="28"/>
          <w:szCs w:val="28"/>
        </w:rPr>
        <w:t xml:space="preserve">., общая площадь здания составляет 131 </w:t>
      </w:r>
      <w:proofErr w:type="spellStart"/>
      <w:r w:rsidRPr="001A13C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1A13CC">
        <w:rPr>
          <w:rFonts w:ascii="Times New Roman" w:hAnsi="Times New Roman" w:cs="Times New Roman"/>
          <w:sz w:val="28"/>
          <w:szCs w:val="28"/>
        </w:rPr>
        <w:t>. Здание одноэтажное, возведено на кирпичном фундаменте, стены, двери и оконные рамы деревянные, постройка 1968 года.</w:t>
      </w:r>
    </w:p>
    <w:p w:rsidR="001A13CC" w:rsidRDefault="001A13CC" w:rsidP="001A1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Бывшее назначение: магазин</w:t>
      </w:r>
    </w:p>
    <w:p w:rsidR="001011D2" w:rsidRDefault="001011D2" w:rsidP="001011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отчуждения – прямая продажа</w:t>
      </w:r>
    </w:p>
    <w:p w:rsidR="001011D2" w:rsidRDefault="001011D2" w:rsidP="001011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 продается в фактическом состоянии, осмотр объекта и ознакомление с правоустанавливающими документами – по предварительной записи.</w:t>
      </w:r>
    </w:p>
    <w:p w:rsidR="001011D2" w:rsidRPr="001011D2" w:rsidRDefault="001011D2" w:rsidP="001011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Контактная информация: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Кличевское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райпо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ривоноса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д.5а, электронная почта: </w:t>
      </w:r>
      <w:hyperlink r:id="rId8" w:history="1">
        <w:r w:rsidRPr="007A718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klichev</w:t>
        </w:r>
        <w:r w:rsidRPr="007A7182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Pr="007A718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raipo</w:t>
        </w:r>
        <w:r w:rsidRPr="007A7182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7A718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mogops</w:t>
        </w:r>
        <w:r w:rsidRPr="007A718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7A718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  <w:r>
        <w:rPr>
          <w:rFonts w:ascii="Times New Roman" w:hAnsi="Times New Roman" w:cs="Times New Roman"/>
          <w:sz w:val="28"/>
          <w:szCs w:val="28"/>
        </w:rPr>
        <w:t>, контактное лицо: юрисконсульт Орлова В.А. 80223678655</w:t>
      </w:r>
    </w:p>
    <w:p w:rsidR="001A13CC" w:rsidRPr="001011D2" w:rsidRDefault="001A13CC" w:rsidP="001A13CC">
      <w:pPr>
        <w:rPr>
          <w:rFonts w:ascii="Times New Roman" w:hAnsi="Times New Roman" w:cs="Times New Roman"/>
          <w:b/>
          <w:sz w:val="28"/>
          <w:szCs w:val="28"/>
        </w:rPr>
      </w:pPr>
      <w:r w:rsidRPr="001011D2">
        <w:rPr>
          <w:rFonts w:ascii="Times New Roman" w:hAnsi="Times New Roman" w:cs="Times New Roman"/>
          <w:b/>
          <w:sz w:val="28"/>
          <w:szCs w:val="28"/>
        </w:rPr>
        <w:t>5. Нежилое здание</w:t>
      </w:r>
    </w:p>
    <w:p w:rsidR="001A13CC" w:rsidRDefault="001A13CC" w:rsidP="001A1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личев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ул.Кривоноса</w:t>
      </w:r>
      <w:proofErr w:type="spellEnd"/>
      <w:r>
        <w:rPr>
          <w:rFonts w:ascii="Times New Roman" w:hAnsi="Times New Roman" w:cs="Times New Roman"/>
          <w:sz w:val="28"/>
          <w:szCs w:val="28"/>
        </w:rPr>
        <w:t>, 5</w:t>
      </w:r>
    </w:p>
    <w:p w:rsidR="001A13CC" w:rsidRDefault="001A13CC" w:rsidP="001A1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Характеристика: </w:t>
      </w:r>
      <w:r w:rsidRPr="001A13CC">
        <w:rPr>
          <w:rFonts w:ascii="Times New Roman" w:hAnsi="Times New Roman" w:cs="Times New Roman"/>
          <w:sz w:val="28"/>
          <w:szCs w:val="28"/>
        </w:rPr>
        <w:t xml:space="preserve">Капитальное строение одноэтажное, общей площадью 248,1 </w:t>
      </w:r>
      <w:proofErr w:type="spellStart"/>
      <w:r w:rsidRPr="001A13C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1A13CC">
        <w:rPr>
          <w:rFonts w:ascii="Times New Roman" w:hAnsi="Times New Roman" w:cs="Times New Roman"/>
          <w:sz w:val="28"/>
          <w:szCs w:val="28"/>
        </w:rPr>
        <w:t xml:space="preserve">., нормируемая площадь здания составляет 213,7 </w:t>
      </w:r>
      <w:proofErr w:type="spellStart"/>
      <w:r w:rsidRPr="001A13C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1A13CC">
        <w:rPr>
          <w:rFonts w:ascii="Times New Roman" w:hAnsi="Times New Roman" w:cs="Times New Roman"/>
          <w:sz w:val="28"/>
          <w:szCs w:val="28"/>
        </w:rPr>
        <w:t xml:space="preserve">. Здание одноэтажное, возведено на бетонном фундаменте, стены кирпичные, постройка 1961 года. </w:t>
      </w:r>
    </w:p>
    <w:p w:rsidR="001A13CC" w:rsidRDefault="001A13CC" w:rsidP="001A1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Бывшее назначение: здание специализированное розничной торговли</w:t>
      </w:r>
    </w:p>
    <w:p w:rsidR="001011D2" w:rsidRDefault="001011D2" w:rsidP="001011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отчуждения – прямая продажа</w:t>
      </w:r>
    </w:p>
    <w:p w:rsidR="001011D2" w:rsidRDefault="001011D2" w:rsidP="001011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 продается в фактическом состоянии, осмотр объекта и ознакомление с правоустанавливающими документами – по предварительной записи.</w:t>
      </w:r>
    </w:p>
    <w:p w:rsidR="001011D2" w:rsidRPr="001011D2" w:rsidRDefault="001011D2" w:rsidP="001011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Контактная информация: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Кличевское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райпо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ривоноса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д.5а, электронная почта: </w:t>
      </w:r>
      <w:hyperlink r:id="rId9" w:history="1">
        <w:r w:rsidRPr="007A718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klichev</w:t>
        </w:r>
        <w:r w:rsidRPr="007A7182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Pr="007A718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raipo</w:t>
        </w:r>
        <w:r w:rsidRPr="007A7182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7A718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mogops</w:t>
        </w:r>
        <w:r w:rsidRPr="007A718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7A718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  <w:r>
        <w:rPr>
          <w:rFonts w:ascii="Times New Roman" w:hAnsi="Times New Roman" w:cs="Times New Roman"/>
          <w:sz w:val="28"/>
          <w:szCs w:val="28"/>
        </w:rPr>
        <w:t>, контактное лицо: юрисконсульт Орлова В.А. 80223678655</w:t>
      </w:r>
    </w:p>
    <w:p w:rsidR="001011D2" w:rsidRPr="001A13CC" w:rsidRDefault="001011D2" w:rsidP="001A13C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804E6" w:rsidRDefault="00F804E6" w:rsidP="00F804E6">
      <w:pPr>
        <w:rPr>
          <w:rFonts w:ascii="Times New Roman" w:hAnsi="Times New Roman" w:cs="Times New Roman"/>
          <w:sz w:val="28"/>
          <w:szCs w:val="28"/>
        </w:rPr>
      </w:pPr>
    </w:p>
    <w:p w:rsidR="00F804E6" w:rsidRPr="00F804E6" w:rsidRDefault="00F804E6">
      <w:pPr>
        <w:rPr>
          <w:rFonts w:ascii="Times New Roman" w:hAnsi="Times New Roman" w:cs="Times New Roman"/>
          <w:sz w:val="28"/>
          <w:szCs w:val="28"/>
        </w:rPr>
      </w:pPr>
    </w:p>
    <w:sectPr w:rsidR="00F804E6" w:rsidRPr="00F80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4E6"/>
    <w:rsid w:val="001011D2"/>
    <w:rsid w:val="001A13CC"/>
    <w:rsid w:val="009F5FAC"/>
    <w:rsid w:val="00F8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8E6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11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11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ichev_raipo@mogops.b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lichev_raipo@mogops.b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lichev_raipo@mogops.by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lichev_raipo@mogops.b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lichev_raipo@mogops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2</cp:revision>
  <dcterms:created xsi:type="dcterms:W3CDTF">2026-04-01T06:17:00Z</dcterms:created>
  <dcterms:modified xsi:type="dcterms:W3CDTF">2026-04-01T06:32:00Z</dcterms:modified>
</cp:coreProperties>
</file>