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3AE" w:rsidRPr="00E423AE" w:rsidRDefault="00E423AE" w:rsidP="00E423AE">
      <w:pPr>
        <w:spacing w:after="0" w:line="240" w:lineRule="auto"/>
        <w:ind w:left="4111"/>
        <w:rPr>
          <w:rFonts w:ascii="Times New Roman" w:eastAsia="Times New Roman" w:hAnsi="Times New Roman"/>
          <w:iCs/>
          <w:sz w:val="18"/>
          <w:szCs w:val="18"/>
          <w:u w:val="single"/>
          <w:lang w:eastAsia="ru-RU"/>
        </w:rPr>
      </w:pPr>
      <w:r w:rsidRPr="00E423AE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E423AE" w:rsidRPr="00E423AE" w:rsidRDefault="00E423AE" w:rsidP="00E423AE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E423AE" w:rsidRPr="00E423AE" w:rsidRDefault="00E423AE" w:rsidP="00E423AE">
      <w:pPr>
        <w:tabs>
          <w:tab w:val="center" w:pos="6945"/>
        </w:tabs>
        <w:spacing w:after="0" w:line="240" w:lineRule="auto"/>
        <w:ind w:left="4140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E423AE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E423AE" w:rsidRPr="00E423AE" w:rsidRDefault="00E423AE" w:rsidP="00E423AE">
      <w:pPr>
        <w:spacing w:after="0" w:line="240" w:lineRule="auto"/>
        <w:ind w:left="4140"/>
        <w:jc w:val="center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E423AE">
        <w:rPr>
          <w:rFonts w:ascii="Times New Roman" w:eastAsia="Times New Roman" w:hAnsi="Times New Roman"/>
          <w:iCs/>
          <w:sz w:val="24"/>
          <w:szCs w:val="24"/>
          <w:lang w:eastAsia="ru-RU"/>
        </w:rPr>
        <w:t>_</w:t>
      </w:r>
      <w:proofErr w:type="gramEnd"/>
      <w:r w:rsidRPr="00E423AE">
        <w:rPr>
          <w:rFonts w:ascii="Times New Roman" w:eastAsia="Times New Roman" w:hAnsi="Times New Roman"/>
          <w:iCs/>
          <w:sz w:val="24"/>
          <w:szCs w:val="24"/>
          <w:lang w:eastAsia="ru-RU"/>
        </w:rPr>
        <w:t>________________________________</w:t>
      </w:r>
    </w:p>
    <w:p w:rsidR="00E423AE" w:rsidRPr="00E423AE" w:rsidRDefault="00E423AE" w:rsidP="00E423AE">
      <w:pPr>
        <w:spacing w:after="0" w:line="240" w:lineRule="auto"/>
        <w:ind w:left="4140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iCs/>
          <w:sz w:val="18"/>
          <w:szCs w:val="18"/>
          <w:lang w:eastAsia="ru-RU"/>
        </w:rPr>
        <w:t>_________________________________________________________</w:t>
      </w: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>_____________________________________</w:t>
      </w:r>
    </w:p>
    <w:p w:rsidR="00E423AE" w:rsidRPr="00E423AE" w:rsidRDefault="00E423AE" w:rsidP="00E423AE">
      <w:pPr>
        <w:spacing w:after="0" w:line="240" w:lineRule="auto"/>
        <w:ind w:left="4140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Номер </w:t>
      </w:r>
      <w:proofErr w:type="gramStart"/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>телефона:_</w:t>
      </w:r>
      <w:proofErr w:type="gramEnd"/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>____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________</w:t>
      </w:r>
      <w:r w:rsidRPr="00E423AE">
        <w:rPr>
          <w:rFonts w:ascii="Times New Roman" w:eastAsia="Times New Roman" w:hAnsi="Times New Roman"/>
          <w:iCs/>
          <w:sz w:val="28"/>
          <w:szCs w:val="28"/>
          <w:lang w:eastAsia="ru-RU"/>
        </w:rPr>
        <w:t>_________</w:t>
      </w:r>
    </w:p>
    <w:p w:rsidR="00E423AE" w:rsidRPr="00E423AE" w:rsidRDefault="00E423AE" w:rsidP="00E423AE">
      <w:pPr>
        <w:spacing w:after="0" w:line="240" w:lineRule="auto"/>
        <w:ind w:left="4111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E423AE" w:rsidRPr="00E423AE" w:rsidRDefault="00E423AE" w:rsidP="00E423A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23AE" w:rsidRPr="00E423AE" w:rsidRDefault="00E423AE" w:rsidP="00E423A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b/>
          <w:sz w:val="28"/>
          <w:szCs w:val="28"/>
          <w:lang w:eastAsia="ru-RU"/>
        </w:rPr>
        <w:t>ЗАЯВЛЕНИЕ</w:t>
      </w:r>
    </w:p>
    <w:p w:rsidR="00E423AE" w:rsidRPr="00E423AE" w:rsidRDefault="00E423AE" w:rsidP="00E423A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b/>
          <w:sz w:val="28"/>
          <w:szCs w:val="28"/>
          <w:lang w:eastAsia="ru-RU"/>
        </w:rPr>
        <w:t>по административной процедуре 22.9</w:t>
      </w:r>
      <w:r w:rsidRPr="00E423AE">
        <w:rPr>
          <w:rFonts w:ascii="Times New Roman" w:eastAsia="Times New Roman" w:hAnsi="Times New Roman"/>
          <w:b/>
          <w:sz w:val="28"/>
          <w:szCs w:val="28"/>
          <w:vertAlign w:val="superscript"/>
          <w:lang w:eastAsia="ru-RU"/>
        </w:rPr>
        <w:t>1</w:t>
      </w:r>
      <w:r w:rsidRPr="00E423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«Принятие решения о возможности изменения назначения капитального строения, изолированного помещения, </w:t>
      </w:r>
      <w:proofErr w:type="spellStart"/>
      <w:r w:rsidRPr="00E423AE">
        <w:rPr>
          <w:rFonts w:ascii="Times New Roman" w:eastAsia="Times New Roman" w:hAnsi="Times New Roman"/>
          <w:b/>
          <w:sz w:val="28"/>
          <w:szCs w:val="28"/>
          <w:lang w:eastAsia="ru-RU"/>
        </w:rPr>
        <w:t>машино</w:t>
      </w:r>
      <w:proofErr w:type="spellEnd"/>
      <w:r w:rsidRPr="00E423AE">
        <w:rPr>
          <w:rFonts w:ascii="Times New Roman" w:eastAsia="Times New Roman" w:hAnsi="Times New Roman"/>
          <w:b/>
          <w:sz w:val="28"/>
          <w:szCs w:val="28"/>
          <w:lang w:eastAsia="ru-RU"/>
        </w:rPr>
        <w:t>-места по единой классификации назначения объектов недвижимого имущества без проведения строительно-монтажных работ» Указа Президента Республики Беларусь от 26.04.2010 № 200</w:t>
      </w:r>
    </w:p>
    <w:p w:rsidR="00E423AE" w:rsidRPr="00E423AE" w:rsidRDefault="00E423AE" w:rsidP="00E423AE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32"/>
          <w:szCs w:val="30"/>
          <w:lang w:eastAsia="ru-RU"/>
        </w:rPr>
        <w:t xml:space="preserve"> </w:t>
      </w:r>
      <w:r w:rsidRPr="00E423AE">
        <w:rPr>
          <w:rFonts w:ascii="Times New Roman" w:eastAsia="Times New Roman" w:hAnsi="Times New Roman"/>
          <w:sz w:val="30"/>
          <w:szCs w:val="30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Прошу принять решение о возможности изменения назначения __________________________________________________________________</w:t>
      </w:r>
    </w:p>
    <w:p w:rsidR="00E423AE" w:rsidRPr="00E423AE" w:rsidRDefault="00E423AE" w:rsidP="00E423AE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423AE">
        <w:rPr>
          <w:rFonts w:ascii="Times New Roman" w:eastAsia="Times New Roman" w:hAnsi="Times New Roman"/>
          <w:color w:val="000000"/>
          <w:sz w:val="18"/>
          <w:szCs w:val="18"/>
          <w:shd w:val="clear" w:color="auto" w:fill="FFFFFF"/>
          <w:lang w:eastAsia="ru-RU"/>
        </w:rPr>
        <w:t>(</w:t>
      </w:r>
      <w:r w:rsidRPr="00E423AE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 xml:space="preserve">капитального строения, изолированного помещения, </w:t>
      </w:r>
      <w:proofErr w:type="spellStart"/>
      <w:r w:rsidRPr="00E423AE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машино</w:t>
      </w:r>
      <w:proofErr w:type="spellEnd"/>
      <w:r w:rsidRPr="00E423AE"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eastAsia="ru-RU"/>
        </w:rPr>
        <w:t>-места)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__________________________________________________________________ по единой классификации назначения объектов недвижимого имущества без проведения строительно-монтажных работ на </w:t>
      </w:r>
      <w:bookmarkStart w:id="0" w:name="_Hlk229585046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</w:t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 xml:space="preserve">(указывается намечаемое назначение капитального 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E423AE" w:rsidRPr="00E423AE" w:rsidRDefault="00E423AE" w:rsidP="00E423AE">
      <w:pPr>
        <w:spacing w:after="0" w:line="240" w:lineRule="auto"/>
        <w:ind w:left="-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>строения</w:t>
      </w:r>
      <w:r w:rsidRPr="00E423AE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 xml:space="preserve">изолированного помещения, </w:t>
      </w:r>
      <w:proofErr w:type="spellStart"/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>машино</w:t>
      </w:r>
      <w:proofErr w:type="spellEnd"/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>-места,</w:t>
      </w:r>
      <w:r w:rsidRPr="00E423AE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>по единой классификации назначения объектов недвижимого имущества)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расположенное на земельном </w:t>
      </w:r>
      <w:proofErr w:type="gramStart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участке:_</w:t>
      </w:r>
      <w:proofErr w:type="gramEnd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  <w:t xml:space="preserve">         </w:t>
      </w:r>
      <w:r w:rsidRPr="00E423AE">
        <w:rPr>
          <w:rFonts w:ascii="Times New Roman" w:eastAsia="Times New Roman" w:hAnsi="Times New Roman"/>
          <w:sz w:val="18"/>
          <w:szCs w:val="18"/>
          <w:lang w:eastAsia="ru-RU"/>
        </w:rPr>
        <w:tab/>
        <w:t>(кадастровый номер, адрес)</w:t>
      </w:r>
    </w:p>
    <w:p w:rsidR="00E423AE" w:rsidRPr="00E423AE" w:rsidRDefault="00E423AE" w:rsidP="00E423A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Сведения о наличии либо отсутствии расположенных на данном земельном участке объектов недвижимости_________________________________________</w:t>
      </w:r>
    </w:p>
    <w:p w:rsidR="00E423AE" w:rsidRPr="00E423AE" w:rsidRDefault="00E423AE" w:rsidP="00E423A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Целевое назначение предоставленного земельного участка___________</w:t>
      </w:r>
    </w:p>
    <w:p w:rsidR="00E423AE" w:rsidRPr="00E423AE" w:rsidRDefault="00E423AE" w:rsidP="00E423A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Намечаемое целевое назначение земельного участка_________________</w:t>
      </w:r>
    </w:p>
    <w:p w:rsidR="00E423AE" w:rsidRPr="00E423AE" w:rsidRDefault="00E423AE" w:rsidP="00E423AE">
      <w:pPr>
        <w:spacing w:after="0" w:line="240" w:lineRule="auto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E423AE" w:rsidRDefault="00E423AE" w:rsidP="00E423A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Документы и (или) сведения, предоставляемые в случае изменения целевого назначения земельного участка:</w:t>
      </w:r>
    </w:p>
    <w:p w:rsidR="00E423AE" w:rsidRDefault="00E423AE" w:rsidP="00E423A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3AE" w:rsidRPr="00E423AE" w:rsidRDefault="00E423AE" w:rsidP="00E423AE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E423AE">
        <w:rPr>
          <w:rFonts w:ascii="Times New Roman" w:hAnsi="Times New Roman"/>
          <w:sz w:val="20"/>
          <w:szCs w:val="26"/>
        </w:rPr>
        <w:t xml:space="preserve">В дело № </w:t>
      </w:r>
    </w:p>
    <w:p w:rsidR="00E423AE" w:rsidRPr="00E423AE" w:rsidRDefault="00E423AE" w:rsidP="00E423AE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E423AE">
        <w:rPr>
          <w:rFonts w:ascii="Times New Roman" w:hAnsi="Times New Roman"/>
          <w:sz w:val="20"/>
          <w:szCs w:val="26"/>
        </w:rPr>
        <w:t>Решение № ______ от ________________</w:t>
      </w:r>
    </w:p>
    <w:p w:rsidR="00E423AE" w:rsidRPr="00E423AE" w:rsidRDefault="00E423AE" w:rsidP="00E423AE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hAnsi="Times New Roman"/>
          <w:sz w:val="20"/>
          <w:szCs w:val="26"/>
        </w:rPr>
      </w:pPr>
      <w:r w:rsidRPr="00E423AE">
        <w:rPr>
          <w:rFonts w:ascii="Times New Roman" w:hAnsi="Times New Roman"/>
          <w:sz w:val="20"/>
          <w:szCs w:val="26"/>
        </w:rPr>
        <w:t xml:space="preserve">_______________________ </w:t>
      </w:r>
    </w:p>
    <w:p w:rsidR="00E423AE" w:rsidRPr="00E423AE" w:rsidRDefault="00E423AE" w:rsidP="00E423A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3AE" w:rsidRPr="00E423AE" w:rsidRDefault="00E423AE" w:rsidP="00E423AE">
      <w:pPr>
        <w:numPr>
          <w:ilvl w:val="0"/>
          <w:numId w:val="2"/>
        </w:numPr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копия документа, подтверждающего государственную регистрацию юридического лица или индивидуального предпринимателя, без нотариального засвидетельствования;</w:t>
      </w:r>
    </w:p>
    <w:p w:rsidR="00E423AE" w:rsidRPr="00E423AE" w:rsidRDefault="00E423AE" w:rsidP="00E423AE">
      <w:pPr>
        <w:numPr>
          <w:ilvl w:val="0"/>
          <w:numId w:val="2"/>
        </w:numPr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копии документов, удостоверяющих права на земельный участок и капитальные строения (здания, сооружения), расположенные на этом участке, либо выписки из регистрационной книги о правах, ограничениях (обременениях) прав на земельный участок и капитальные строения (здания, сооружения), расположенные на этом участке;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3) решение о разрешении изменения целевого назначения земельного участка в случаях, когда принятие такого решения установлено законодательством;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4) копии технических паспортов на капитальные строения (здания, сооружения) (</w:t>
      </w:r>
      <w:proofErr w:type="spellStart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>правоудостоверяющих</w:t>
      </w:r>
      <w:proofErr w:type="spellEnd"/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документов на капитальные строения (здания, сооружения), или ведомостей технических характеристик на них, или акта приемки объекта строительства в эксплуатацию (решения об утверждении акта приемки объекта строительства в эксплуатацию), или решения местного исполнительного комитета о принятии самовольной постройки в эксплуатацию и ее государственной регистрации в установленном порядке или о возможности использования эксплуатируемого капитального строения по назначению, иные документы;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5) обоснование для изменения целевого назначения земельного участка, в том числе финансово-экономическое;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6) разработанная в установленном порядке проектная документация на объект строительства, реконструкции (при наличии);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7) сведения об источниках финансирования, если дальнейшее использование земельного участка связано с осуществлением строительной деятельности;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8) письменное согласие арендаторов, залогодержателей, обладателей сервитутов и иных прав, ограничений (обременений) прав на земельный участок и расположенные на нем объекты недвижимости, а в случае отсутствия такого согласия - копия постановления суда об изменении целевого назначения земельного участка;</w:t>
      </w:r>
    </w:p>
    <w:p w:rsidR="00E423AE" w:rsidRPr="00E423AE" w:rsidRDefault="00E423AE" w:rsidP="00E423AE">
      <w:pPr>
        <w:spacing w:after="0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9) документы, подтверждающие полномочия представителей (в случае совершения действий от имени и в интересах другого лица).</w:t>
      </w:r>
    </w:p>
    <w:bookmarkEnd w:id="0"/>
    <w:p w:rsidR="00E423AE" w:rsidRPr="00E423AE" w:rsidRDefault="00E423AE" w:rsidP="00E423AE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423AE">
        <w:rPr>
          <w:rFonts w:ascii="Times New Roman" w:eastAsia="Times New Roman" w:hAnsi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E423AE" w:rsidRPr="00E423AE" w:rsidRDefault="00E423AE" w:rsidP="00E423AE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23AE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E423AE" w:rsidRPr="00E423AE" w:rsidRDefault="00E423AE" w:rsidP="00E423AE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3AE" w:rsidRPr="00E423AE" w:rsidRDefault="00E423AE" w:rsidP="00E423AE">
      <w:pPr>
        <w:spacing w:after="0" w:line="240" w:lineRule="auto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E423AE" w:rsidRPr="00E423AE" w:rsidRDefault="00E423AE" w:rsidP="00E423AE">
      <w:pPr>
        <w:spacing w:after="0" w:line="240" w:lineRule="auto"/>
        <w:rPr>
          <w:rFonts w:ascii="Times New Roman" w:eastAsia="Times New Roman" w:hAnsi="Times New Roman"/>
          <w:b/>
          <w:sz w:val="30"/>
          <w:szCs w:val="30"/>
          <w:lang w:eastAsia="ru-RU"/>
        </w:rPr>
      </w:pPr>
      <w:r w:rsidRPr="00E423AE">
        <w:rPr>
          <w:rFonts w:ascii="Times New Roman" w:eastAsia="Times New Roman" w:hAnsi="Times New Roman"/>
          <w:sz w:val="30"/>
          <w:szCs w:val="30"/>
          <w:lang w:eastAsia="ru-RU"/>
        </w:rPr>
        <w:t>«____» ________________ 20 ___ г.</w:t>
      </w:r>
      <w:r w:rsidRPr="00E423AE"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___________________</w:t>
      </w:r>
    </w:p>
    <w:p w:rsidR="00AF55D9" w:rsidRPr="00E423AE" w:rsidRDefault="00E423AE" w:rsidP="00E423AE">
      <w:pPr>
        <w:spacing w:after="0" w:line="240" w:lineRule="auto"/>
      </w:pPr>
      <w:r w:rsidRPr="00E423AE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  <w:bookmarkStart w:id="1" w:name="_GoBack"/>
      <w:bookmarkEnd w:id="1"/>
    </w:p>
    <w:sectPr w:rsidR="00AF55D9" w:rsidRPr="00E42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59AE"/>
    <w:multiLevelType w:val="hybridMultilevel"/>
    <w:tmpl w:val="549C3A8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31C03"/>
    <w:multiLevelType w:val="hybridMultilevel"/>
    <w:tmpl w:val="B79C744E"/>
    <w:lvl w:ilvl="0" w:tplc="92B25380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35"/>
    <w:rsid w:val="00AF55D9"/>
    <w:rsid w:val="00B205D1"/>
    <w:rsid w:val="00E423AE"/>
    <w:rsid w:val="00F0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EF042"/>
  <w15:chartTrackingRefBased/>
  <w15:docId w15:val="{4959A2CF-85E4-4FCB-BEE1-BFCDDE99F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93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4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49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2025-04-10T05:46:00Z</cp:lastPrinted>
  <dcterms:created xsi:type="dcterms:W3CDTF">2025-04-10T05:46:00Z</dcterms:created>
  <dcterms:modified xsi:type="dcterms:W3CDTF">2026-06-02T06:08:00Z</dcterms:modified>
</cp:coreProperties>
</file>